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1A6" w:rsidRPr="00393BE6" w:rsidRDefault="00A601A6" w:rsidP="00A601A6">
      <w:pPr>
        <w:pStyle w:val="aa"/>
        <w:rPr>
          <w:rFonts w:ascii="Calibri" w:hAnsi="Calibri"/>
          <w:noProof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577850" cy="680085"/>
            <wp:effectExtent l="0" t="0" r="0" b="0"/>
            <wp:docPr id="1" name="Рисунок 1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1A6" w:rsidRPr="00FA0BB2" w:rsidRDefault="00A601A6" w:rsidP="00A601A6">
      <w:pPr>
        <w:pStyle w:val="aa"/>
        <w:rPr>
          <w:rFonts w:ascii="Times New Roman" w:hAnsi="Times New Roman"/>
          <w:color w:val="000000"/>
          <w:sz w:val="16"/>
          <w:szCs w:val="16"/>
        </w:rPr>
      </w:pPr>
    </w:p>
    <w:p w:rsidR="00A601A6" w:rsidRPr="00C22549" w:rsidRDefault="00A601A6" w:rsidP="00A601A6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A601A6" w:rsidRPr="009E1AEA" w:rsidRDefault="00A601A6" w:rsidP="00A601A6">
      <w:pPr>
        <w:jc w:val="center"/>
        <w:rPr>
          <w:b/>
        </w:rPr>
      </w:pPr>
      <w:r w:rsidRPr="00C22549">
        <w:rPr>
          <w:b/>
        </w:rPr>
        <w:t>Ханты-Мансийского автономного округа – Югры</w:t>
      </w:r>
    </w:p>
    <w:p w:rsidR="00A601A6" w:rsidRDefault="00A601A6" w:rsidP="00A601A6"/>
    <w:p w:rsidR="00A601A6" w:rsidRPr="00302B79" w:rsidRDefault="00A601A6" w:rsidP="00A601A6"/>
    <w:p w:rsidR="00A601A6" w:rsidRPr="007C276D" w:rsidRDefault="00A601A6" w:rsidP="00A601A6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A601A6" w:rsidRPr="007C276D" w:rsidRDefault="00A601A6" w:rsidP="00A601A6">
      <w:pPr>
        <w:rPr>
          <w:color w:val="000000"/>
          <w:sz w:val="28"/>
        </w:rPr>
      </w:pPr>
    </w:p>
    <w:p w:rsidR="00A601A6" w:rsidRPr="007C276D" w:rsidRDefault="00A601A6" w:rsidP="00A601A6">
      <w:pPr>
        <w:pStyle w:val="3"/>
        <w:rPr>
          <w:rFonts w:ascii="Times New Roman" w:hAnsi="Times New Roman"/>
          <w:b/>
          <w:color w:val="000000"/>
          <w:sz w:val="32"/>
        </w:rPr>
      </w:pPr>
      <w:r>
        <w:rPr>
          <w:rFonts w:ascii="Times New Roman" w:hAnsi="Times New Roman"/>
          <w:b/>
          <w:color w:val="000000"/>
          <w:sz w:val="32"/>
        </w:rPr>
        <w:t>РАСПОРЯЖЕНИЕ</w:t>
      </w:r>
    </w:p>
    <w:p w:rsidR="00A601A6" w:rsidRPr="00B04F8E" w:rsidRDefault="00A601A6" w:rsidP="00A601A6">
      <w:pPr>
        <w:suppressAutoHyphens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118"/>
        <w:gridCol w:w="1880"/>
        <w:gridCol w:w="1240"/>
      </w:tblGrid>
      <w:tr w:rsidR="00A601A6" w:rsidRPr="00572A0B" w:rsidTr="00C12452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A601A6" w:rsidRPr="00572A0B" w:rsidRDefault="00A601A6" w:rsidP="0052240C">
            <w:pPr>
              <w:rPr>
                <w:color w:val="000000"/>
                <w:sz w:val="28"/>
                <w:szCs w:val="26"/>
              </w:rPr>
            </w:pPr>
            <w:r>
              <w:rPr>
                <w:color w:val="000000"/>
                <w:sz w:val="28"/>
                <w:szCs w:val="26"/>
              </w:rPr>
              <w:t>от 01 марта 2023 года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601A6" w:rsidRPr="00572A0B" w:rsidRDefault="00A601A6" w:rsidP="0052240C">
            <w:pPr>
              <w:jc w:val="center"/>
              <w:rPr>
                <w:color w:val="000000"/>
                <w:sz w:val="28"/>
                <w:szCs w:val="26"/>
              </w:rPr>
            </w:pPr>
            <w:bookmarkStart w:id="0" w:name="_GoBack"/>
            <w:bookmarkEnd w:id="0"/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A601A6" w:rsidRPr="00572A0B" w:rsidRDefault="00A601A6" w:rsidP="0052240C">
            <w:pPr>
              <w:jc w:val="center"/>
              <w:rPr>
                <w:color w:val="000000"/>
                <w:sz w:val="28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A601A6" w:rsidRPr="00572A0B" w:rsidRDefault="00A601A6" w:rsidP="0052240C">
            <w:pPr>
              <w:jc w:val="center"/>
              <w:rPr>
                <w:color w:val="000000"/>
                <w:sz w:val="28"/>
                <w:szCs w:val="26"/>
              </w:rPr>
            </w:pPr>
            <w:r w:rsidRPr="00572A0B">
              <w:rPr>
                <w:color w:val="000000"/>
                <w:sz w:val="28"/>
                <w:szCs w:val="26"/>
              </w:rPr>
              <w:t>№</w:t>
            </w:r>
            <w:r>
              <w:rPr>
                <w:color w:val="000000"/>
                <w:sz w:val="28"/>
                <w:szCs w:val="26"/>
              </w:rPr>
              <w:t xml:space="preserve"> 112-р</w:t>
            </w:r>
          </w:p>
        </w:tc>
      </w:tr>
      <w:tr w:rsidR="00A601A6" w:rsidRPr="00572A0B" w:rsidTr="00C12452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A601A6" w:rsidRPr="00572A0B" w:rsidRDefault="00A601A6" w:rsidP="0052240C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A601A6" w:rsidRPr="00572A0B" w:rsidRDefault="00A601A6" w:rsidP="0052240C">
            <w:pPr>
              <w:jc w:val="center"/>
              <w:rPr>
                <w:color w:val="000000"/>
                <w:sz w:val="28"/>
                <w:szCs w:val="26"/>
              </w:rPr>
            </w:pPr>
            <w:r w:rsidRPr="00572A0B">
              <w:rPr>
                <w:color w:val="000000"/>
                <w:sz w:val="28"/>
                <w:szCs w:val="26"/>
              </w:rPr>
              <w:t>пгт. Междуреченский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01A6" w:rsidRPr="00572A0B" w:rsidRDefault="00A601A6" w:rsidP="0052240C">
            <w:pPr>
              <w:jc w:val="right"/>
              <w:rPr>
                <w:color w:val="000000"/>
                <w:sz w:val="28"/>
                <w:szCs w:val="26"/>
              </w:rPr>
            </w:pPr>
          </w:p>
        </w:tc>
      </w:tr>
    </w:tbl>
    <w:p w:rsidR="00A601A6" w:rsidRPr="00F36369" w:rsidRDefault="00A601A6" w:rsidP="00A601A6">
      <w:pPr>
        <w:jc w:val="both"/>
        <w:rPr>
          <w:color w:val="000000"/>
          <w:sz w:val="28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A601A6" w:rsidRPr="00097CC8" w:rsidTr="0052240C">
        <w:tc>
          <w:tcPr>
            <w:tcW w:w="5778" w:type="dxa"/>
          </w:tcPr>
          <w:p w:rsidR="00A601A6" w:rsidRDefault="00A601A6" w:rsidP="0052240C">
            <w:pPr>
              <w:tabs>
                <w:tab w:val="left" w:pos="4395"/>
              </w:tabs>
              <w:ind w:right="34"/>
              <w:rPr>
                <w:sz w:val="28"/>
                <w:szCs w:val="28"/>
              </w:rPr>
            </w:pPr>
            <w:r w:rsidRPr="00CA6613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б утверждении </w:t>
            </w:r>
            <w:r w:rsidRPr="00CE33C4">
              <w:rPr>
                <w:sz w:val="28"/>
                <w:szCs w:val="28"/>
              </w:rPr>
              <w:t>Сводн</w:t>
            </w:r>
            <w:r>
              <w:rPr>
                <w:sz w:val="28"/>
                <w:szCs w:val="28"/>
              </w:rPr>
              <w:t>ого</w:t>
            </w:r>
            <w:r w:rsidRPr="00CE33C4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ого</w:t>
            </w:r>
            <w:r w:rsidRPr="00CE33C4">
              <w:rPr>
                <w:sz w:val="28"/>
                <w:szCs w:val="28"/>
              </w:rPr>
              <w:t xml:space="preserve"> доклад</w:t>
            </w:r>
            <w:r>
              <w:rPr>
                <w:sz w:val="28"/>
                <w:szCs w:val="28"/>
              </w:rPr>
              <w:t>а</w:t>
            </w:r>
            <w:r w:rsidRPr="00CE33C4">
              <w:rPr>
                <w:sz w:val="28"/>
                <w:szCs w:val="28"/>
              </w:rPr>
              <w:t xml:space="preserve"> о ходе реализации и оценке эффективности муниципальных программ</w:t>
            </w:r>
            <w:r>
              <w:rPr>
                <w:sz w:val="28"/>
                <w:szCs w:val="28"/>
              </w:rPr>
              <w:t xml:space="preserve"> Кондинского района за 2022 год</w:t>
            </w:r>
          </w:p>
          <w:p w:rsidR="00A601A6" w:rsidRPr="00097CC8" w:rsidRDefault="00A601A6" w:rsidP="0052240C">
            <w:pPr>
              <w:tabs>
                <w:tab w:val="left" w:pos="4395"/>
              </w:tabs>
              <w:ind w:right="34"/>
              <w:rPr>
                <w:szCs w:val="28"/>
              </w:rPr>
            </w:pPr>
          </w:p>
        </w:tc>
      </w:tr>
    </w:tbl>
    <w:p w:rsidR="00A601A6" w:rsidRDefault="00A601A6" w:rsidP="00A601A6">
      <w:pPr>
        <w:ind w:right="34" w:firstLine="709"/>
        <w:jc w:val="both"/>
        <w:rPr>
          <w:sz w:val="28"/>
          <w:szCs w:val="28"/>
          <w:lang w:eastAsia="en-US"/>
        </w:rPr>
      </w:pPr>
      <w:r w:rsidRPr="00F205BF">
        <w:rPr>
          <w:sz w:val="28"/>
          <w:szCs w:val="28"/>
          <w:lang w:eastAsia="en-US"/>
        </w:rPr>
        <w:t xml:space="preserve">В соответствии с пунктом 23 раздела 4 Порядка </w:t>
      </w:r>
      <w:r w:rsidRPr="00F205BF">
        <w:rPr>
          <w:sz w:val="28"/>
          <w:szCs w:val="28"/>
        </w:rPr>
        <w:t>принятия решения о разработке муниципальных программ Кондинского района, их формирования, утверждения и реализации</w:t>
      </w:r>
      <w:r w:rsidRPr="00F205BF">
        <w:rPr>
          <w:sz w:val="28"/>
          <w:szCs w:val="28"/>
          <w:lang w:eastAsia="en-US"/>
        </w:rPr>
        <w:t>, утвержденного постановлением администрации Кондинского района от 29 августа 2022 года № 2010 «О порядке разработки и реализации муниципальных программ Кондинского района»:</w:t>
      </w:r>
    </w:p>
    <w:p w:rsidR="00A601A6" w:rsidRPr="00572A0B" w:rsidRDefault="00A601A6" w:rsidP="00A601A6">
      <w:pPr>
        <w:ind w:firstLine="709"/>
        <w:jc w:val="both"/>
        <w:rPr>
          <w:color w:val="000000"/>
          <w:sz w:val="28"/>
          <w:szCs w:val="26"/>
        </w:rPr>
      </w:pPr>
      <w:r>
        <w:rPr>
          <w:sz w:val="28"/>
          <w:szCs w:val="28"/>
          <w:lang w:eastAsia="en-US"/>
        </w:rPr>
        <w:t xml:space="preserve">1. Утвердить </w:t>
      </w:r>
      <w:r w:rsidRPr="00CE33C4">
        <w:rPr>
          <w:sz w:val="28"/>
          <w:szCs w:val="28"/>
          <w:lang w:eastAsia="en-US"/>
        </w:rPr>
        <w:t>Сводный годовой доклад о ходе реализации и оценке эффективности муниципальных программ</w:t>
      </w:r>
      <w:r>
        <w:rPr>
          <w:sz w:val="28"/>
          <w:szCs w:val="28"/>
          <w:lang w:eastAsia="en-US"/>
        </w:rPr>
        <w:t xml:space="preserve"> Кондинского района за 2022 год в соответствии с приложением.</w:t>
      </w:r>
    </w:p>
    <w:p w:rsidR="00A601A6" w:rsidRDefault="00A601A6" w:rsidP="00A601A6">
      <w:pPr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6"/>
        </w:rPr>
        <w:tab/>
        <w:t xml:space="preserve">2. Комитету экономического развития администрации Кондинского района разместить </w:t>
      </w:r>
      <w:r w:rsidRPr="00CE33C4">
        <w:rPr>
          <w:sz w:val="28"/>
          <w:szCs w:val="28"/>
          <w:lang w:eastAsia="en-US"/>
        </w:rPr>
        <w:t>Сводный годовой доклад о ходе реализации и оценке эффективности муниципальных программ</w:t>
      </w:r>
      <w:r>
        <w:rPr>
          <w:sz w:val="28"/>
          <w:szCs w:val="28"/>
          <w:lang w:eastAsia="en-US"/>
        </w:rPr>
        <w:t xml:space="preserve"> Кондинского района за 2022 год на официальном сайте органов местного самоуправления муниципального образования Кондинский район не позднее </w:t>
      </w:r>
      <w:r w:rsidRPr="00F205BF">
        <w:rPr>
          <w:sz w:val="28"/>
          <w:szCs w:val="28"/>
          <w:lang w:eastAsia="en-US"/>
        </w:rPr>
        <w:t>05 марта 2022 года.</w:t>
      </w:r>
    </w:p>
    <w:p w:rsidR="00A601A6" w:rsidRPr="00572A0B" w:rsidRDefault="00A601A6" w:rsidP="00A601A6">
      <w:pPr>
        <w:ind w:firstLine="709"/>
        <w:jc w:val="both"/>
        <w:rPr>
          <w:color w:val="000000"/>
          <w:sz w:val="28"/>
          <w:szCs w:val="26"/>
        </w:rPr>
      </w:pPr>
      <w:r>
        <w:rPr>
          <w:sz w:val="28"/>
          <w:szCs w:val="28"/>
          <w:lang w:eastAsia="en-US"/>
        </w:rPr>
        <w:t xml:space="preserve">3. </w:t>
      </w:r>
      <w:r w:rsidRPr="00F22418">
        <w:rPr>
          <w:sz w:val="28"/>
          <w:szCs w:val="28"/>
        </w:rPr>
        <w:t>Контроль за выполнением распоряжения возложить на заместителя главы района С.П. Кулиниченко.</w:t>
      </w:r>
    </w:p>
    <w:p w:rsidR="00A601A6" w:rsidRDefault="00A601A6" w:rsidP="00A601A6">
      <w:pPr>
        <w:jc w:val="both"/>
        <w:rPr>
          <w:color w:val="000000"/>
          <w:sz w:val="28"/>
          <w:szCs w:val="26"/>
        </w:rPr>
      </w:pPr>
    </w:p>
    <w:p w:rsidR="00A601A6" w:rsidRDefault="00A601A6" w:rsidP="00A601A6">
      <w:pPr>
        <w:jc w:val="both"/>
        <w:rPr>
          <w:color w:val="000000"/>
          <w:sz w:val="28"/>
          <w:szCs w:val="26"/>
        </w:rPr>
      </w:pPr>
    </w:p>
    <w:p w:rsidR="00A601A6" w:rsidRPr="00572A0B" w:rsidRDefault="00A601A6" w:rsidP="00A601A6">
      <w:pPr>
        <w:jc w:val="both"/>
        <w:rPr>
          <w:color w:val="000000"/>
          <w:sz w:val="28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52"/>
        <w:gridCol w:w="2151"/>
        <w:gridCol w:w="3767"/>
      </w:tblGrid>
      <w:tr w:rsidR="00A601A6" w:rsidRPr="00D52AAE" w:rsidTr="0052240C">
        <w:tc>
          <w:tcPr>
            <w:tcW w:w="3652" w:type="dxa"/>
          </w:tcPr>
          <w:p w:rsidR="00A601A6" w:rsidRPr="00D52AAE" w:rsidRDefault="00A601A6" w:rsidP="0052240C">
            <w:pPr>
              <w:autoSpaceDE w:val="0"/>
              <w:autoSpaceDN w:val="0"/>
              <w:adjustRightInd w:val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Исполняющий обязанности г</w:t>
            </w:r>
            <w:r w:rsidRPr="00D52AAE">
              <w:rPr>
                <w:sz w:val="28"/>
                <w:szCs w:val="26"/>
              </w:rPr>
              <w:t>лав</w:t>
            </w:r>
            <w:r>
              <w:rPr>
                <w:sz w:val="28"/>
                <w:szCs w:val="26"/>
              </w:rPr>
              <w:t>ы</w:t>
            </w:r>
            <w:r w:rsidRPr="00D52AAE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>района</w:t>
            </w:r>
          </w:p>
        </w:tc>
        <w:tc>
          <w:tcPr>
            <w:tcW w:w="2151" w:type="dxa"/>
          </w:tcPr>
          <w:p w:rsidR="00A601A6" w:rsidRPr="00D52AAE" w:rsidRDefault="00A601A6" w:rsidP="0052240C">
            <w:pPr>
              <w:autoSpaceDE w:val="0"/>
              <w:autoSpaceDN w:val="0"/>
              <w:adjustRightInd w:val="0"/>
              <w:jc w:val="center"/>
              <w:rPr>
                <w:sz w:val="28"/>
                <w:szCs w:val="26"/>
              </w:rPr>
            </w:pPr>
          </w:p>
          <w:p w:rsidR="00A601A6" w:rsidRPr="00D52AAE" w:rsidRDefault="00A601A6" w:rsidP="0052240C">
            <w:pPr>
              <w:autoSpaceDE w:val="0"/>
              <w:autoSpaceDN w:val="0"/>
              <w:adjustRightInd w:val="0"/>
              <w:jc w:val="center"/>
              <w:rPr>
                <w:sz w:val="28"/>
                <w:szCs w:val="26"/>
              </w:rPr>
            </w:pPr>
          </w:p>
        </w:tc>
        <w:tc>
          <w:tcPr>
            <w:tcW w:w="3767" w:type="dxa"/>
          </w:tcPr>
          <w:p w:rsidR="00A601A6" w:rsidRPr="00D52AAE" w:rsidRDefault="00A601A6" w:rsidP="0052240C">
            <w:pPr>
              <w:autoSpaceDE w:val="0"/>
              <w:autoSpaceDN w:val="0"/>
              <w:adjustRightInd w:val="0"/>
              <w:jc w:val="right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С.А. Боенко</w:t>
            </w:r>
          </w:p>
          <w:p w:rsidR="00A601A6" w:rsidRPr="00D52AAE" w:rsidRDefault="00A601A6" w:rsidP="0052240C">
            <w:pPr>
              <w:autoSpaceDE w:val="0"/>
              <w:autoSpaceDN w:val="0"/>
              <w:adjustRightInd w:val="0"/>
              <w:jc w:val="right"/>
              <w:rPr>
                <w:sz w:val="28"/>
                <w:szCs w:val="26"/>
              </w:rPr>
            </w:pPr>
          </w:p>
        </w:tc>
      </w:tr>
    </w:tbl>
    <w:p w:rsidR="00A601A6" w:rsidRDefault="00A601A6" w:rsidP="00597337">
      <w:pPr>
        <w:jc w:val="center"/>
        <w:rPr>
          <w:sz w:val="24"/>
          <w:szCs w:val="24"/>
        </w:rPr>
      </w:pPr>
    </w:p>
    <w:p w:rsidR="00A601A6" w:rsidRDefault="00A601A6" w:rsidP="00597337">
      <w:pPr>
        <w:jc w:val="center"/>
        <w:rPr>
          <w:sz w:val="24"/>
          <w:szCs w:val="24"/>
        </w:rPr>
      </w:pPr>
    </w:p>
    <w:p w:rsidR="00A601A6" w:rsidRDefault="00A601A6" w:rsidP="00597337">
      <w:pPr>
        <w:jc w:val="center"/>
        <w:rPr>
          <w:sz w:val="24"/>
          <w:szCs w:val="24"/>
        </w:rPr>
      </w:pPr>
    </w:p>
    <w:p w:rsidR="00A601A6" w:rsidRDefault="00A601A6" w:rsidP="00597337">
      <w:pPr>
        <w:jc w:val="center"/>
        <w:rPr>
          <w:sz w:val="24"/>
          <w:szCs w:val="24"/>
        </w:rPr>
      </w:pPr>
    </w:p>
    <w:p w:rsidR="00A601A6" w:rsidRDefault="00A601A6" w:rsidP="00597337">
      <w:pPr>
        <w:jc w:val="center"/>
        <w:rPr>
          <w:sz w:val="24"/>
          <w:szCs w:val="24"/>
        </w:rPr>
      </w:pPr>
    </w:p>
    <w:p w:rsidR="00A601A6" w:rsidRDefault="00A601A6" w:rsidP="00597337">
      <w:pPr>
        <w:jc w:val="center"/>
        <w:rPr>
          <w:sz w:val="24"/>
          <w:szCs w:val="24"/>
        </w:rPr>
      </w:pPr>
    </w:p>
    <w:p w:rsidR="00A601A6" w:rsidRDefault="00A601A6" w:rsidP="00597337">
      <w:pPr>
        <w:jc w:val="center"/>
        <w:rPr>
          <w:sz w:val="24"/>
          <w:szCs w:val="24"/>
        </w:rPr>
      </w:pPr>
    </w:p>
    <w:p w:rsidR="00A601A6" w:rsidRDefault="00A601A6" w:rsidP="00597337">
      <w:pPr>
        <w:jc w:val="center"/>
        <w:rPr>
          <w:sz w:val="24"/>
          <w:szCs w:val="24"/>
        </w:rPr>
      </w:pPr>
    </w:p>
    <w:p w:rsidR="00A601A6" w:rsidRDefault="00A601A6" w:rsidP="00597337">
      <w:pPr>
        <w:jc w:val="center"/>
        <w:rPr>
          <w:sz w:val="24"/>
          <w:szCs w:val="24"/>
        </w:rPr>
      </w:pPr>
    </w:p>
    <w:p w:rsidR="004A4A02" w:rsidRPr="0041127E" w:rsidRDefault="004A4A02" w:rsidP="00597337">
      <w:pPr>
        <w:jc w:val="center"/>
        <w:rPr>
          <w:sz w:val="24"/>
          <w:szCs w:val="24"/>
        </w:rPr>
      </w:pPr>
      <w:r w:rsidRPr="0041127E">
        <w:rPr>
          <w:sz w:val="24"/>
          <w:szCs w:val="24"/>
        </w:rPr>
        <w:t>Сводный годовой доклад</w:t>
      </w:r>
    </w:p>
    <w:p w:rsidR="004A4A02" w:rsidRPr="0041127E" w:rsidRDefault="004A4A02" w:rsidP="00597337">
      <w:pPr>
        <w:jc w:val="center"/>
        <w:rPr>
          <w:sz w:val="24"/>
          <w:szCs w:val="24"/>
        </w:rPr>
      </w:pPr>
      <w:r w:rsidRPr="0041127E">
        <w:rPr>
          <w:sz w:val="24"/>
          <w:szCs w:val="24"/>
        </w:rPr>
        <w:t>о ходе реализации и оценке эффективности муниципальных программ Кондинского района за 20</w:t>
      </w:r>
      <w:r w:rsidR="003E5967" w:rsidRPr="0041127E">
        <w:rPr>
          <w:sz w:val="24"/>
          <w:szCs w:val="24"/>
        </w:rPr>
        <w:t>2</w:t>
      </w:r>
      <w:r w:rsidR="00FD23B9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</w:t>
      </w:r>
    </w:p>
    <w:p w:rsidR="004A4A02" w:rsidRPr="0041127E" w:rsidRDefault="004A4A02" w:rsidP="00597337">
      <w:pPr>
        <w:jc w:val="center"/>
        <w:rPr>
          <w:b/>
          <w:sz w:val="24"/>
          <w:szCs w:val="24"/>
        </w:rPr>
      </w:pPr>
    </w:p>
    <w:p w:rsidR="004A4A02" w:rsidRPr="0041127E" w:rsidRDefault="004A4A02" w:rsidP="00597337">
      <w:pPr>
        <w:keepNext/>
        <w:keepLines/>
        <w:numPr>
          <w:ilvl w:val="0"/>
          <w:numId w:val="1"/>
        </w:numPr>
        <w:ind w:left="0" w:firstLine="0"/>
        <w:jc w:val="center"/>
        <w:outlineLvl w:val="1"/>
        <w:rPr>
          <w:bCs/>
          <w:sz w:val="24"/>
          <w:szCs w:val="24"/>
        </w:rPr>
      </w:pPr>
      <w:r w:rsidRPr="0041127E">
        <w:rPr>
          <w:bCs/>
          <w:sz w:val="24"/>
          <w:szCs w:val="24"/>
        </w:rPr>
        <w:t>Общие сведения</w:t>
      </w:r>
    </w:p>
    <w:p w:rsidR="004A4A02" w:rsidRPr="0041127E" w:rsidRDefault="004A4A02" w:rsidP="00597337">
      <w:pPr>
        <w:ind w:firstLine="709"/>
        <w:jc w:val="both"/>
        <w:rPr>
          <w:sz w:val="24"/>
          <w:szCs w:val="24"/>
          <w:highlight w:val="yellow"/>
        </w:rPr>
      </w:pPr>
    </w:p>
    <w:p w:rsidR="00442C2D" w:rsidRPr="00442C2D" w:rsidRDefault="004A4A02" w:rsidP="00442C2D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Сводный годовой доклад о ходе реализации и оценке эффективности муниципальных программ Кондинского района за 20</w:t>
      </w:r>
      <w:r w:rsidR="003E5967" w:rsidRPr="0041127E">
        <w:rPr>
          <w:sz w:val="24"/>
          <w:szCs w:val="24"/>
        </w:rPr>
        <w:t>2</w:t>
      </w:r>
      <w:r w:rsidR="006D0B84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 (далее  – Сводный годовой доклад) подготовлен в соответствии с </w:t>
      </w:r>
      <w:r w:rsidR="00442C2D" w:rsidRPr="00442C2D">
        <w:rPr>
          <w:sz w:val="24"/>
          <w:szCs w:val="24"/>
        </w:rPr>
        <w:t>пунктом 23 раздела 4  Порядка принятия решения о разработке муниципальных программ Кондинского района, их формирования, утверждения и реализации, утвержденного постановлением администрации Кондинского района от 29 августа 2022 года № 2010 «О порядке разработки и реализации муниципальных программ Кондинского района»</w:t>
      </w:r>
      <w:r w:rsidR="00442C2D">
        <w:rPr>
          <w:sz w:val="24"/>
          <w:szCs w:val="24"/>
        </w:rPr>
        <w:t xml:space="preserve">. </w:t>
      </w:r>
    </w:p>
    <w:p w:rsidR="004A4A02" w:rsidRPr="0041127E" w:rsidRDefault="004A4A02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Доля расходов бюджета Кондинского района, формируемых на основе муниципальных программ в 20</w:t>
      </w:r>
      <w:r w:rsidR="003E5967" w:rsidRPr="0041127E">
        <w:rPr>
          <w:sz w:val="24"/>
          <w:szCs w:val="24"/>
        </w:rPr>
        <w:t>2</w:t>
      </w:r>
      <w:r w:rsidR="006D0B84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году составила 99,</w:t>
      </w:r>
      <w:r w:rsidR="00B87518">
        <w:rPr>
          <w:sz w:val="24"/>
          <w:szCs w:val="24"/>
        </w:rPr>
        <w:t>4</w:t>
      </w:r>
      <w:r w:rsidRPr="0041127E">
        <w:rPr>
          <w:sz w:val="24"/>
          <w:szCs w:val="24"/>
        </w:rPr>
        <w:t>%. При этом сформированная в Кондинском районе нормативная правовая база по реализации муниципальных программ</w:t>
      </w:r>
      <w:r w:rsidRPr="0041127E">
        <w:rPr>
          <w:strike/>
          <w:sz w:val="24"/>
          <w:szCs w:val="24"/>
        </w:rPr>
        <w:t xml:space="preserve"> </w:t>
      </w:r>
      <w:r w:rsidRPr="0041127E">
        <w:rPr>
          <w:sz w:val="24"/>
          <w:szCs w:val="24"/>
        </w:rPr>
        <w:t xml:space="preserve">позволяет обеспечивать достижение целевых ориентиров, установленных документами стратегического планирования социально-экономического развития Кондинского района, </w:t>
      </w:r>
      <w:r w:rsidR="00387791" w:rsidRPr="0041127E">
        <w:rPr>
          <w:sz w:val="24"/>
          <w:szCs w:val="24"/>
        </w:rPr>
        <w:t xml:space="preserve">Ханты-Мансийского </w:t>
      </w:r>
      <w:r w:rsidRPr="0041127E">
        <w:rPr>
          <w:sz w:val="24"/>
          <w:szCs w:val="24"/>
        </w:rPr>
        <w:t>автономного округа</w:t>
      </w:r>
      <w:r w:rsidR="00387791" w:rsidRPr="0041127E">
        <w:rPr>
          <w:sz w:val="24"/>
          <w:szCs w:val="24"/>
        </w:rPr>
        <w:t xml:space="preserve"> – Югры (далее – автономный округ)</w:t>
      </w:r>
      <w:r w:rsidRPr="0041127E">
        <w:rPr>
          <w:sz w:val="24"/>
          <w:szCs w:val="24"/>
        </w:rPr>
        <w:t xml:space="preserve"> и Российской Федерации, повышать ответственность органов и структурных подразделений администрации Кондинского района  за своевременную и качественную реализацию муниципальных программ, эффективное использование средств и достижение показателей.</w:t>
      </w:r>
    </w:p>
    <w:p w:rsidR="004A4A02" w:rsidRPr="0041127E" w:rsidRDefault="004A4A02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В 20</w:t>
      </w:r>
      <w:r w:rsidR="003E5967" w:rsidRPr="0041127E">
        <w:rPr>
          <w:sz w:val="24"/>
          <w:szCs w:val="24"/>
        </w:rPr>
        <w:t>2</w:t>
      </w:r>
      <w:r w:rsidR="00D43B19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году в Кондинском районе реализовывались 2</w:t>
      </w:r>
      <w:r w:rsidR="00FC2ED8" w:rsidRPr="0041127E">
        <w:rPr>
          <w:sz w:val="24"/>
          <w:szCs w:val="24"/>
        </w:rPr>
        <w:t>6</w:t>
      </w:r>
      <w:r w:rsidRPr="0041127E">
        <w:rPr>
          <w:sz w:val="24"/>
          <w:szCs w:val="24"/>
        </w:rPr>
        <w:t xml:space="preserve"> муниципальных программ:</w:t>
      </w:r>
    </w:p>
    <w:p w:rsidR="004A4A02" w:rsidRPr="0041127E" w:rsidRDefault="004A4A02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Развитие муниципальной службы в Кондинском районе на 2019-2025 годы и на период до 2030 года;</w:t>
      </w:r>
    </w:p>
    <w:p w:rsidR="004A4A02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Развитие образования в Кондинском районе  на 2019-2025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Молодежь Кондинского района на 2019-2025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Укрепление межнационального и межконфессионального согласия, профилактика экстремизма в Кондинском районе на 2019-2025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Развитие культуры в Кондинском районе на 2019-2025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Развитие физической культуры и спорта в Кондинском районе на 2019-2025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Содействие развитию застройки населенных пунктов Кондинского района на 2019-2025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Развитие агропромышленного комплекса и рынков сельскохозяйственной продукции, сырья и продовольствия в Кондинском районе на 2019- 2025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Формиро</w:t>
      </w:r>
      <w:r w:rsidR="00D95ED1">
        <w:rPr>
          <w:color w:val="000000"/>
          <w:sz w:val="24"/>
          <w:szCs w:val="24"/>
        </w:rPr>
        <w:t xml:space="preserve">вание на территории Кондинского </w:t>
      </w:r>
      <w:r w:rsidRPr="0041127E">
        <w:rPr>
          <w:color w:val="000000"/>
          <w:sz w:val="24"/>
          <w:szCs w:val="24"/>
        </w:rPr>
        <w:t>района градостроительной документации на 2019-2025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Социально-экономическое развитие коренных малочисленных народов Севера Кондинского района на 2019-2025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Обеспечение доступным и комфортным жильем жителей Кондинского района на 2019-2025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Развитие жилищно-коммунального комплекса и повышение энергетической эффективности в Кондинском районе на 2019-2025 годы и на период до 2030 года;</w:t>
      </w:r>
    </w:p>
    <w:p w:rsidR="00387791" w:rsidRPr="0041127E" w:rsidRDefault="00387791" w:rsidP="00633A69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года;</w:t>
      </w:r>
    </w:p>
    <w:p w:rsidR="00387791" w:rsidRPr="0041127E" w:rsidRDefault="00387791" w:rsidP="00633A69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 xml:space="preserve">Защита населения и территорий от чрезвычайных ситуаций, обеспечение пожарной </w:t>
      </w:r>
      <w:r w:rsidRPr="0041127E">
        <w:rPr>
          <w:color w:val="000000"/>
          <w:sz w:val="24"/>
          <w:szCs w:val="24"/>
        </w:rPr>
        <w:lastRenderedPageBreak/>
        <w:t>безопасности в Кондинском районе на 2019-2025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Обеспечение экологической безопасности Кондинского района на 2019-2025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Комплексное социально - экономическое развитие Кондинского района на 2019-2025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Информационное общество Кондинского района на 2019-2025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Развитие транспортной системы Кондинского района на 2019-2025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Управление муниципальными финансами в Кондинском районе на 2019-2025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Повышение эффективности предоставления финансовой помощи городским и сельским поселениям Кондинского района на 2019-2025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Развитие гражданского общества в Кондинском районе на 2019-2025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Управление муниципальным имуществом Кондинского района на 2019-2025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Развитие малого и среднего предпринимательства в Кондинском районе на 2019-2025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Формирование комфортной городской среды в Кондинском районе на 2018-202</w:t>
      </w:r>
      <w:r w:rsidR="00E90B54" w:rsidRPr="0041127E">
        <w:rPr>
          <w:color w:val="000000"/>
          <w:sz w:val="24"/>
          <w:szCs w:val="24"/>
        </w:rPr>
        <w:t xml:space="preserve">4 </w:t>
      </w:r>
      <w:r w:rsidRPr="0041127E">
        <w:rPr>
          <w:color w:val="000000"/>
          <w:sz w:val="24"/>
          <w:szCs w:val="24"/>
        </w:rPr>
        <w:t>годы;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Доступная среда в Кондинском районе на 2019-2025 годы и на период до 2030 года;</w:t>
      </w:r>
    </w:p>
    <w:p w:rsidR="00387791" w:rsidRPr="0041127E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Социальная поддержка отдельных категорий граждан на 2019-2025 годы и на период до 2030 года.</w:t>
      </w:r>
    </w:p>
    <w:p w:rsidR="004A4A02" w:rsidRPr="0041127E" w:rsidRDefault="004A4A02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Основой </w:t>
      </w:r>
      <w:r w:rsidR="00387791" w:rsidRPr="0041127E">
        <w:rPr>
          <w:sz w:val="24"/>
          <w:szCs w:val="24"/>
        </w:rPr>
        <w:t>для формирования целей и задач муниципаль</w:t>
      </w:r>
      <w:r w:rsidRPr="0041127E">
        <w:rPr>
          <w:sz w:val="24"/>
          <w:szCs w:val="24"/>
        </w:rPr>
        <w:t xml:space="preserve">ных программ </w:t>
      </w:r>
      <w:r w:rsidR="00387791" w:rsidRPr="0041127E">
        <w:rPr>
          <w:sz w:val="24"/>
          <w:szCs w:val="24"/>
        </w:rPr>
        <w:t>Кондинского района</w:t>
      </w:r>
      <w:r w:rsidRPr="0041127E">
        <w:rPr>
          <w:sz w:val="24"/>
          <w:szCs w:val="24"/>
        </w:rPr>
        <w:t xml:space="preserve"> являются целевые ориентиры, определенные Президентом Российской Федерации, направлениями социально-экономического развития Рос</w:t>
      </w:r>
      <w:r w:rsidR="00387791" w:rsidRPr="0041127E">
        <w:rPr>
          <w:sz w:val="24"/>
          <w:szCs w:val="24"/>
        </w:rPr>
        <w:t>сийской Федерации,</w:t>
      </w:r>
      <w:r w:rsidRPr="0041127E">
        <w:rPr>
          <w:sz w:val="24"/>
          <w:szCs w:val="24"/>
        </w:rPr>
        <w:t xml:space="preserve"> автономного округа</w:t>
      </w:r>
      <w:r w:rsidR="00387791" w:rsidRPr="0041127E">
        <w:rPr>
          <w:sz w:val="24"/>
          <w:szCs w:val="24"/>
        </w:rPr>
        <w:t xml:space="preserve"> и Кондинского района</w:t>
      </w:r>
      <w:r w:rsidRPr="0041127E">
        <w:rPr>
          <w:sz w:val="24"/>
          <w:szCs w:val="24"/>
        </w:rPr>
        <w:t>:</w:t>
      </w:r>
    </w:p>
    <w:p w:rsidR="004A4A02" w:rsidRPr="00E53B7D" w:rsidRDefault="004A4A02" w:rsidP="00597337">
      <w:pPr>
        <w:ind w:firstLine="709"/>
        <w:jc w:val="both"/>
        <w:rPr>
          <w:sz w:val="24"/>
          <w:szCs w:val="24"/>
        </w:rPr>
      </w:pPr>
      <w:r w:rsidRPr="00E53B7D">
        <w:rPr>
          <w:sz w:val="24"/>
          <w:szCs w:val="24"/>
        </w:rPr>
        <w:t>Указ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года»;</w:t>
      </w:r>
    </w:p>
    <w:p w:rsidR="004A4A02" w:rsidRPr="00E53B7D" w:rsidRDefault="004A4A02" w:rsidP="00597337">
      <w:pPr>
        <w:ind w:firstLine="709"/>
        <w:jc w:val="both"/>
        <w:rPr>
          <w:sz w:val="24"/>
          <w:szCs w:val="24"/>
        </w:rPr>
      </w:pPr>
      <w:r w:rsidRPr="00E53B7D">
        <w:rPr>
          <w:sz w:val="24"/>
          <w:szCs w:val="24"/>
        </w:rPr>
        <w:t>решения Совета при Президенте Российской Федерации по стратегическому развитию и национальным проектам;</w:t>
      </w:r>
    </w:p>
    <w:p w:rsidR="004A4A02" w:rsidRPr="00E53B7D" w:rsidRDefault="004A4A02" w:rsidP="00597337">
      <w:pPr>
        <w:ind w:firstLine="709"/>
        <w:jc w:val="both"/>
        <w:rPr>
          <w:sz w:val="24"/>
          <w:szCs w:val="24"/>
        </w:rPr>
      </w:pPr>
      <w:r w:rsidRPr="00E53B7D">
        <w:rPr>
          <w:sz w:val="24"/>
          <w:szCs w:val="24"/>
        </w:rPr>
        <w:t>ежегодное Послание Президента Российской Федерации Федеральному Собранию Российской Федерации;</w:t>
      </w:r>
    </w:p>
    <w:p w:rsidR="004A4A02" w:rsidRPr="00E53B7D" w:rsidRDefault="004A4A02" w:rsidP="00597337">
      <w:pPr>
        <w:ind w:firstLine="709"/>
        <w:jc w:val="both"/>
        <w:rPr>
          <w:sz w:val="24"/>
          <w:szCs w:val="24"/>
        </w:rPr>
      </w:pPr>
      <w:r w:rsidRPr="00E53B7D">
        <w:rPr>
          <w:sz w:val="24"/>
          <w:szCs w:val="24"/>
        </w:rPr>
        <w:t>ежегодное Обращение Губернатора автономного округа к жителям автономного округа, представителям общественности и депутатам автономного округа;</w:t>
      </w:r>
    </w:p>
    <w:p w:rsidR="004A4A02" w:rsidRPr="0041127E" w:rsidRDefault="00387791" w:rsidP="00C71D38">
      <w:pPr>
        <w:ind w:firstLine="709"/>
        <w:jc w:val="both"/>
        <w:rPr>
          <w:sz w:val="24"/>
          <w:szCs w:val="24"/>
        </w:rPr>
      </w:pPr>
      <w:r w:rsidRPr="00E53B7D">
        <w:rPr>
          <w:sz w:val="24"/>
          <w:szCs w:val="24"/>
        </w:rPr>
        <w:t>с</w:t>
      </w:r>
      <w:r w:rsidR="004A4A02" w:rsidRPr="00E53B7D">
        <w:rPr>
          <w:sz w:val="24"/>
          <w:szCs w:val="24"/>
        </w:rPr>
        <w:t>тратегия социально-экономического развития автономного округа до 2030 года</w:t>
      </w:r>
      <w:r w:rsidRPr="00E53B7D">
        <w:rPr>
          <w:sz w:val="24"/>
          <w:szCs w:val="24"/>
        </w:rPr>
        <w:t>;</w:t>
      </w:r>
    </w:p>
    <w:p w:rsidR="00387791" w:rsidRPr="0041127E" w:rsidRDefault="00387791" w:rsidP="00C71D38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государственные программы автономного округа;</w:t>
      </w:r>
    </w:p>
    <w:p w:rsidR="00387791" w:rsidRPr="0041127E" w:rsidRDefault="00387791" w:rsidP="00C71D38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стратегия социально-экономического развития Кондинского района;</w:t>
      </w:r>
    </w:p>
    <w:p w:rsidR="00387791" w:rsidRPr="0041127E" w:rsidRDefault="00387791" w:rsidP="00C71D38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программы комплексного развития транспортной, коммунальной, социальной инфраструктуры городских и сельских поселений Кондинского района.</w:t>
      </w:r>
    </w:p>
    <w:p w:rsidR="004A4A02" w:rsidRPr="0041127E" w:rsidRDefault="004A4A02" w:rsidP="00C71D38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В соответствии с документами стратегического планирования </w:t>
      </w:r>
      <w:r w:rsidR="00387791" w:rsidRPr="0041127E">
        <w:rPr>
          <w:sz w:val="24"/>
          <w:szCs w:val="24"/>
        </w:rPr>
        <w:t>Кондинского района</w:t>
      </w:r>
      <w:r w:rsidRPr="0041127E">
        <w:rPr>
          <w:sz w:val="24"/>
          <w:szCs w:val="24"/>
        </w:rPr>
        <w:t xml:space="preserve">, на основании послания Президента Российской Федерации Федеральному Собранию, указов Президента Российской Федерации на реализацию </w:t>
      </w:r>
      <w:r w:rsidR="00387791" w:rsidRPr="0041127E">
        <w:rPr>
          <w:sz w:val="24"/>
          <w:szCs w:val="24"/>
        </w:rPr>
        <w:t>муниципаль</w:t>
      </w:r>
      <w:r w:rsidRPr="0041127E">
        <w:rPr>
          <w:sz w:val="24"/>
          <w:szCs w:val="24"/>
        </w:rPr>
        <w:t xml:space="preserve">ных программ </w:t>
      </w:r>
      <w:r w:rsidR="00387791" w:rsidRPr="0041127E">
        <w:rPr>
          <w:sz w:val="24"/>
          <w:szCs w:val="24"/>
        </w:rPr>
        <w:t>Кондинского района</w:t>
      </w:r>
      <w:r w:rsidRPr="0041127E">
        <w:rPr>
          <w:sz w:val="24"/>
          <w:szCs w:val="24"/>
        </w:rPr>
        <w:t xml:space="preserve"> в 20</w:t>
      </w:r>
      <w:r w:rsidR="00814506" w:rsidRPr="0041127E">
        <w:rPr>
          <w:sz w:val="24"/>
          <w:szCs w:val="24"/>
        </w:rPr>
        <w:t>2</w:t>
      </w:r>
      <w:r w:rsidR="00D43B19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году предусмотрено </w:t>
      </w:r>
      <w:r w:rsidR="00EB62E2" w:rsidRPr="0041127E">
        <w:rPr>
          <w:sz w:val="24"/>
          <w:szCs w:val="24"/>
        </w:rPr>
        <w:t>5</w:t>
      </w:r>
      <w:r w:rsidR="000420C1">
        <w:rPr>
          <w:sz w:val="24"/>
          <w:szCs w:val="24"/>
        </w:rPr>
        <w:t> </w:t>
      </w:r>
      <w:r w:rsidR="0071049B">
        <w:rPr>
          <w:sz w:val="24"/>
          <w:szCs w:val="24"/>
        </w:rPr>
        <w:t>404</w:t>
      </w:r>
      <w:r w:rsidR="000420C1">
        <w:rPr>
          <w:sz w:val="24"/>
          <w:szCs w:val="24"/>
        </w:rPr>
        <w:t xml:space="preserve"> </w:t>
      </w:r>
      <w:r w:rsidR="0071049B">
        <w:rPr>
          <w:sz w:val="24"/>
          <w:szCs w:val="24"/>
        </w:rPr>
        <w:t>360</w:t>
      </w:r>
      <w:r w:rsidR="009232C6" w:rsidRPr="0041127E">
        <w:rPr>
          <w:sz w:val="24"/>
          <w:szCs w:val="24"/>
        </w:rPr>
        <w:t>,</w:t>
      </w:r>
      <w:r w:rsidR="0071049B">
        <w:rPr>
          <w:sz w:val="24"/>
          <w:szCs w:val="24"/>
        </w:rPr>
        <w:t>6</w:t>
      </w:r>
      <w:r w:rsidR="00DA2F1C">
        <w:rPr>
          <w:sz w:val="24"/>
          <w:szCs w:val="24"/>
        </w:rPr>
        <w:t>6</w:t>
      </w:r>
      <w:r w:rsidR="00EB62E2" w:rsidRPr="0041127E">
        <w:rPr>
          <w:sz w:val="24"/>
          <w:szCs w:val="24"/>
        </w:rPr>
        <w:t xml:space="preserve"> тыс</w:t>
      </w:r>
      <w:r w:rsidRPr="0041127E">
        <w:rPr>
          <w:sz w:val="24"/>
          <w:szCs w:val="24"/>
        </w:rPr>
        <w:t>. рублей</w:t>
      </w:r>
      <w:r w:rsidR="000420C1">
        <w:rPr>
          <w:sz w:val="24"/>
          <w:szCs w:val="24"/>
        </w:rPr>
        <w:t xml:space="preserve"> (без учета межбюджетных трансфертов)</w:t>
      </w:r>
      <w:r w:rsidRPr="0041127E">
        <w:rPr>
          <w:sz w:val="24"/>
          <w:szCs w:val="24"/>
        </w:rPr>
        <w:t>, в том числе:</w:t>
      </w:r>
    </w:p>
    <w:p w:rsidR="00EB62E2" w:rsidRPr="0041127E" w:rsidRDefault="009232C6" w:rsidP="00C71D38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из средств </w:t>
      </w:r>
      <w:r w:rsidR="00EB62E2" w:rsidRPr="0041127E">
        <w:rPr>
          <w:sz w:val="24"/>
          <w:szCs w:val="24"/>
        </w:rPr>
        <w:t>федеральн</w:t>
      </w:r>
      <w:r w:rsidRPr="0041127E">
        <w:rPr>
          <w:sz w:val="24"/>
          <w:szCs w:val="24"/>
        </w:rPr>
        <w:t>ого</w:t>
      </w:r>
      <w:r w:rsidR="00EB62E2" w:rsidRPr="0041127E">
        <w:rPr>
          <w:sz w:val="24"/>
          <w:szCs w:val="24"/>
        </w:rPr>
        <w:t xml:space="preserve"> бюджет</w:t>
      </w:r>
      <w:r w:rsidRPr="0041127E">
        <w:rPr>
          <w:sz w:val="24"/>
          <w:szCs w:val="24"/>
        </w:rPr>
        <w:t>а</w:t>
      </w:r>
      <w:r w:rsidR="00EB62E2" w:rsidRPr="0041127E">
        <w:rPr>
          <w:sz w:val="24"/>
          <w:szCs w:val="24"/>
        </w:rPr>
        <w:t xml:space="preserve"> – </w:t>
      </w:r>
      <w:r w:rsidR="0071049B">
        <w:rPr>
          <w:sz w:val="24"/>
          <w:szCs w:val="24"/>
        </w:rPr>
        <w:t xml:space="preserve">90 013,31 </w:t>
      </w:r>
      <w:r w:rsidR="00EB62E2" w:rsidRPr="0041127E">
        <w:rPr>
          <w:sz w:val="24"/>
          <w:szCs w:val="24"/>
        </w:rPr>
        <w:t>тыс. рублей;</w:t>
      </w:r>
    </w:p>
    <w:p w:rsidR="004A4A02" w:rsidRPr="0041127E" w:rsidRDefault="009232C6" w:rsidP="00C71D38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из средств </w:t>
      </w:r>
      <w:r w:rsidR="004A4A02" w:rsidRPr="0041127E">
        <w:rPr>
          <w:sz w:val="24"/>
          <w:szCs w:val="24"/>
        </w:rPr>
        <w:t>бюджет</w:t>
      </w:r>
      <w:r w:rsidRPr="0041127E">
        <w:rPr>
          <w:sz w:val="24"/>
          <w:szCs w:val="24"/>
        </w:rPr>
        <w:t>а</w:t>
      </w:r>
      <w:r w:rsidR="004A4A02" w:rsidRPr="0041127E">
        <w:rPr>
          <w:sz w:val="24"/>
          <w:szCs w:val="24"/>
        </w:rPr>
        <w:t xml:space="preserve"> автономного округа – </w:t>
      </w:r>
      <w:r w:rsidR="00EB62E2" w:rsidRPr="0041127E">
        <w:rPr>
          <w:sz w:val="24"/>
          <w:szCs w:val="24"/>
        </w:rPr>
        <w:t>2 </w:t>
      </w:r>
      <w:r w:rsidR="009407E2" w:rsidRPr="0041127E">
        <w:rPr>
          <w:sz w:val="24"/>
          <w:szCs w:val="24"/>
        </w:rPr>
        <w:t>7</w:t>
      </w:r>
      <w:r w:rsidR="0071049B">
        <w:rPr>
          <w:sz w:val="24"/>
          <w:szCs w:val="24"/>
        </w:rPr>
        <w:t>01</w:t>
      </w:r>
      <w:r w:rsidR="00EB62E2" w:rsidRPr="0041127E">
        <w:rPr>
          <w:sz w:val="24"/>
          <w:szCs w:val="24"/>
        </w:rPr>
        <w:t xml:space="preserve"> </w:t>
      </w:r>
      <w:r w:rsidR="0071049B">
        <w:rPr>
          <w:sz w:val="24"/>
          <w:szCs w:val="24"/>
        </w:rPr>
        <w:t>499</w:t>
      </w:r>
      <w:r w:rsidR="00EB62E2" w:rsidRPr="0041127E">
        <w:rPr>
          <w:sz w:val="24"/>
          <w:szCs w:val="24"/>
        </w:rPr>
        <w:t>,</w:t>
      </w:r>
      <w:r w:rsidR="0071049B">
        <w:rPr>
          <w:sz w:val="24"/>
          <w:szCs w:val="24"/>
        </w:rPr>
        <w:t>22</w:t>
      </w:r>
      <w:r w:rsidR="004A4A02" w:rsidRPr="0041127E">
        <w:rPr>
          <w:sz w:val="24"/>
          <w:szCs w:val="24"/>
        </w:rPr>
        <w:t xml:space="preserve"> </w:t>
      </w:r>
      <w:r w:rsidR="00EB62E2" w:rsidRPr="0041127E">
        <w:rPr>
          <w:sz w:val="24"/>
          <w:szCs w:val="24"/>
        </w:rPr>
        <w:t>тыс</w:t>
      </w:r>
      <w:r w:rsidR="004A4A02" w:rsidRPr="0041127E">
        <w:rPr>
          <w:sz w:val="24"/>
          <w:szCs w:val="24"/>
        </w:rPr>
        <w:t>. рублей;</w:t>
      </w:r>
    </w:p>
    <w:p w:rsidR="004A4A02" w:rsidRPr="0041127E" w:rsidRDefault="009232C6" w:rsidP="00C71D38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из средств бюджета муниципального образования</w:t>
      </w:r>
      <w:r w:rsidR="004A4A02" w:rsidRPr="0041127E">
        <w:rPr>
          <w:sz w:val="24"/>
          <w:szCs w:val="24"/>
        </w:rPr>
        <w:t xml:space="preserve"> – </w:t>
      </w:r>
      <w:r w:rsidR="00EB62E2" w:rsidRPr="0041127E">
        <w:rPr>
          <w:sz w:val="24"/>
          <w:szCs w:val="24"/>
        </w:rPr>
        <w:t>2</w:t>
      </w:r>
      <w:r w:rsidR="00BA058C" w:rsidRPr="0041127E">
        <w:rPr>
          <w:sz w:val="24"/>
          <w:szCs w:val="24"/>
        </w:rPr>
        <w:t> </w:t>
      </w:r>
      <w:r w:rsidR="00460231">
        <w:rPr>
          <w:sz w:val="24"/>
          <w:szCs w:val="24"/>
        </w:rPr>
        <w:t>500 962,38</w:t>
      </w:r>
      <w:r w:rsidR="004A4A02" w:rsidRPr="0041127E">
        <w:rPr>
          <w:sz w:val="24"/>
          <w:szCs w:val="24"/>
        </w:rPr>
        <w:t xml:space="preserve"> </w:t>
      </w:r>
      <w:r w:rsidR="00EB62E2" w:rsidRPr="0041127E">
        <w:rPr>
          <w:sz w:val="24"/>
          <w:szCs w:val="24"/>
        </w:rPr>
        <w:t>тыс</w:t>
      </w:r>
      <w:r w:rsidR="004A4A02" w:rsidRPr="0041127E">
        <w:rPr>
          <w:sz w:val="24"/>
          <w:szCs w:val="24"/>
        </w:rPr>
        <w:t>. рублей</w:t>
      </w:r>
      <w:r w:rsidRPr="0041127E">
        <w:rPr>
          <w:sz w:val="24"/>
          <w:szCs w:val="24"/>
        </w:rPr>
        <w:t>;</w:t>
      </w:r>
    </w:p>
    <w:p w:rsidR="009232C6" w:rsidRDefault="009232C6" w:rsidP="00633A69">
      <w:pPr>
        <w:widowControl w:val="0"/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из средств бюджета поселения</w:t>
      </w:r>
      <w:r w:rsidR="00BA058C" w:rsidRPr="0041127E">
        <w:rPr>
          <w:sz w:val="24"/>
          <w:szCs w:val="24"/>
        </w:rPr>
        <w:t xml:space="preserve"> </w:t>
      </w:r>
      <w:r w:rsidRPr="0041127E">
        <w:rPr>
          <w:sz w:val="24"/>
          <w:szCs w:val="24"/>
        </w:rPr>
        <w:t xml:space="preserve">– </w:t>
      </w:r>
      <w:r w:rsidR="00A410E8" w:rsidRPr="0041127E">
        <w:rPr>
          <w:sz w:val="24"/>
          <w:szCs w:val="24"/>
        </w:rPr>
        <w:t>1</w:t>
      </w:r>
      <w:r w:rsidR="00460231">
        <w:rPr>
          <w:sz w:val="24"/>
          <w:szCs w:val="24"/>
        </w:rPr>
        <w:t>11</w:t>
      </w:r>
      <w:r w:rsidR="00BA058C" w:rsidRPr="0041127E">
        <w:rPr>
          <w:sz w:val="24"/>
          <w:szCs w:val="24"/>
        </w:rPr>
        <w:t> 8</w:t>
      </w:r>
      <w:r w:rsidR="00460231">
        <w:rPr>
          <w:sz w:val="24"/>
          <w:szCs w:val="24"/>
        </w:rPr>
        <w:t>85</w:t>
      </w:r>
      <w:r w:rsidR="00BA058C" w:rsidRPr="0041127E">
        <w:rPr>
          <w:sz w:val="24"/>
          <w:szCs w:val="24"/>
        </w:rPr>
        <w:t>,</w:t>
      </w:r>
      <w:r w:rsidR="00460231">
        <w:rPr>
          <w:sz w:val="24"/>
          <w:szCs w:val="24"/>
        </w:rPr>
        <w:t>75</w:t>
      </w:r>
      <w:r w:rsidRPr="0041127E">
        <w:rPr>
          <w:sz w:val="24"/>
          <w:szCs w:val="24"/>
        </w:rPr>
        <w:t xml:space="preserve"> тыс. рублей.</w:t>
      </w:r>
    </w:p>
    <w:p w:rsidR="009232C6" w:rsidRPr="0041127E" w:rsidRDefault="009232C6" w:rsidP="00633A69">
      <w:pPr>
        <w:widowControl w:val="0"/>
        <w:ind w:firstLine="709"/>
        <w:jc w:val="both"/>
        <w:rPr>
          <w:sz w:val="24"/>
          <w:szCs w:val="24"/>
        </w:rPr>
      </w:pPr>
    </w:p>
    <w:p w:rsidR="004A4A02" w:rsidRPr="0041127E" w:rsidRDefault="004A4A02" w:rsidP="00633A69">
      <w:pPr>
        <w:widowControl w:val="0"/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Исполнение расходных обязательств по </w:t>
      </w:r>
      <w:r w:rsidR="00EB62E2" w:rsidRPr="0041127E">
        <w:rPr>
          <w:sz w:val="24"/>
          <w:szCs w:val="24"/>
        </w:rPr>
        <w:t>муниципаль</w:t>
      </w:r>
      <w:r w:rsidRPr="0041127E">
        <w:rPr>
          <w:sz w:val="24"/>
          <w:szCs w:val="24"/>
        </w:rPr>
        <w:t xml:space="preserve">ным программам </w:t>
      </w:r>
      <w:r w:rsidR="00EB62E2" w:rsidRPr="0041127E">
        <w:rPr>
          <w:sz w:val="24"/>
          <w:szCs w:val="24"/>
        </w:rPr>
        <w:t>Кондинского района</w:t>
      </w:r>
      <w:r w:rsidR="00814506" w:rsidRPr="0041127E">
        <w:rPr>
          <w:sz w:val="24"/>
          <w:szCs w:val="24"/>
        </w:rPr>
        <w:t xml:space="preserve"> в 202</w:t>
      </w:r>
      <w:r w:rsidR="00C871D4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году за счет всех источников составило </w:t>
      </w:r>
      <w:r w:rsidR="00460231">
        <w:rPr>
          <w:sz w:val="24"/>
          <w:szCs w:val="24"/>
        </w:rPr>
        <w:t>97,81</w:t>
      </w:r>
      <w:r w:rsidRPr="0041127E">
        <w:rPr>
          <w:sz w:val="24"/>
          <w:szCs w:val="24"/>
        </w:rPr>
        <w:t xml:space="preserve"> %, в том числе за счет </w:t>
      </w:r>
      <w:r w:rsidRPr="0041127E">
        <w:rPr>
          <w:sz w:val="24"/>
          <w:szCs w:val="24"/>
        </w:rPr>
        <w:lastRenderedPageBreak/>
        <w:t xml:space="preserve">средств: </w:t>
      </w:r>
    </w:p>
    <w:p w:rsidR="00EB62E2" w:rsidRPr="0041127E" w:rsidRDefault="00EB62E2" w:rsidP="00633A69">
      <w:pPr>
        <w:widowControl w:val="0"/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федерального бюджета – </w:t>
      </w:r>
      <w:r w:rsidR="00460231">
        <w:rPr>
          <w:sz w:val="24"/>
          <w:szCs w:val="24"/>
        </w:rPr>
        <w:t>95,23</w:t>
      </w:r>
      <w:r w:rsidRPr="0041127E">
        <w:rPr>
          <w:sz w:val="24"/>
          <w:szCs w:val="24"/>
        </w:rPr>
        <w:t>%;</w:t>
      </w:r>
    </w:p>
    <w:p w:rsidR="004A4A02" w:rsidRPr="0041127E" w:rsidRDefault="004A4A02" w:rsidP="00633A69">
      <w:pPr>
        <w:widowControl w:val="0"/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бюджета автономного округа – </w:t>
      </w:r>
      <w:r w:rsidR="00460231">
        <w:rPr>
          <w:sz w:val="24"/>
          <w:szCs w:val="24"/>
        </w:rPr>
        <w:t>98,52</w:t>
      </w:r>
      <w:r w:rsidRPr="0041127E">
        <w:rPr>
          <w:sz w:val="24"/>
          <w:szCs w:val="24"/>
        </w:rPr>
        <w:t>%;</w:t>
      </w:r>
    </w:p>
    <w:p w:rsidR="004A4A02" w:rsidRPr="0041127E" w:rsidRDefault="00EB62E2" w:rsidP="00633A69">
      <w:pPr>
        <w:widowControl w:val="0"/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местный бюджет</w:t>
      </w:r>
      <w:r w:rsidR="004A4A02" w:rsidRPr="0041127E">
        <w:rPr>
          <w:sz w:val="24"/>
          <w:szCs w:val="24"/>
        </w:rPr>
        <w:t xml:space="preserve"> –</w:t>
      </w:r>
      <w:r w:rsidRPr="0041127E">
        <w:rPr>
          <w:sz w:val="24"/>
          <w:szCs w:val="24"/>
        </w:rPr>
        <w:t xml:space="preserve"> </w:t>
      </w:r>
      <w:r w:rsidR="00460231">
        <w:rPr>
          <w:sz w:val="24"/>
          <w:szCs w:val="24"/>
        </w:rPr>
        <w:t>97,21</w:t>
      </w:r>
      <w:r w:rsidRPr="0041127E">
        <w:rPr>
          <w:sz w:val="24"/>
          <w:szCs w:val="24"/>
        </w:rPr>
        <w:t>%</w:t>
      </w:r>
      <w:r w:rsidR="003C1C27" w:rsidRPr="0041127E">
        <w:rPr>
          <w:sz w:val="24"/>
          <w:szCs w:val="24"/>
        </w:rPr>
        <w:t>;</w:t>
      </w:r>
    </w:p>
    <w:p w:rsidR="004A4A02" w:rsidRPr="0041127E" w:rsidRDefault="00174803" w:rsidP="00633A69">
      <w:pPr>
        <w:widowControl w:val="0"/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бюджета поселения– </w:t>
      </w:r>
      <w:r w:rsidR="00460231">
        <w:rPr>
          <w:sz w:val="24"/>
          <w:szCs w:val="24"/>
        </w:rPr>
        <w:t>93</w:t>
      </w:r>
      <w:r w:rsidRPr="0041127E">
        <w:rPr>
          <w:sz w:val="24"/>
          <w:szCs w:val="24"/>
        </w:rPr>
        <w:t>%.</w:t>
      </w:r>
    </w:p>
    <w:p w:rsidR="00174803" w:rsidRPr="0041127E" w:rsidRDefault="00174803" w:rsidP="00633A69">
      <w:pPr>
        <w:widowControl w:val="0"/>
        <w:ind w:firstLine="709"/>
        <w:jc w:val="both"/>
        <w:rPr>
          <w:sz w:val="24"/>
          <w:szCs w:val="24"/>
          <w:highlight w:val="yellow"/>
        </w:rPr>
      </w:pPr>
    </w:p>
    <w:p w:rsidR="004A4A02" w:rsidRPr="0041127E" w:rsidRDefault="004A4A02" w:rsidP="00633A69">
      <w:pPr>
        <w:keepNext/>
        <w:keepLines/>
        <w:widowControl w:val="0"/>
        <w:jc w:val="center"/>
        <w:outlineLvl w:val="1"/>
        <w:rPr>
          <w:bCs/>
          <w:sz w:val="24"/>
          <w:szCs w:val="24"/>
        </w:rPr>
      </w:pPr>
      <w:bookmarkStart w:id="1" w:name="_Toc448398247"/>
      <w:bookmarkStart w:id="2" w:name="_Toc449346323"/>
      <w:r w:rsidRPr="0041127E">
        <w:rPr>
          <w:bCs/>
          <w:sz w:val="24"/>
          <w:szCs w:val="24"/>
        </w:rPr>
        <w:t>II.</w:t>
      </w:r>
      <w:r w:rsidRPr="0041127E">
        <w:rPr>
          <w:bCs/>
          <w:sz w:val="24"/>
          <w:szCs w:val="24"/>
        </w:rPr>
        <w:tab/>
        <w:t xml:space="preserve">Результаты мониторинга целевых показателей </w:t>
      </w:r>
      <w:r w:rsidRPr="0041127E">
        <w:rPr>
          <w:sz w:val="24"/>
          <w:szCs w:val="24"/>
        </w:rPr>
        <w:t>государственных программ</w:t>
      </w:r>
      <w:bookmarkEnd w:id="1"/>
      <w:bookmarkEnd w:id="2"/>
    </w:p>
    <w:p w:rsidR="004A4A02" w:rsidRPr="0041127E" w:rsidRDefault="004A4A02" w:rsidP="00597337">
      <w:pPr>
        <w:jc w:val="both"/>
        <w:rPr>
          <w:sz w:val="24"/>
          <w:szCs w:val="24"/>
        </w:rPr>
      </w:pPr>
    </w:p>
    <w:p w:rsidR="004A4A02" w:rsidRPr="0041127E" w:rsidRDefault="004A4A02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Инструментом объективной оценки достижения целей, выполнения основных задач и мероприятий </w:t>
      </w:r>
      <w:r w:rsidR="00EB62E2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являются целевые показатели. </w:t>
      </w:r>
    </w:p>
    <w:p w:rsidR="004A4A02" w:rsidRPr="0041127E" w:rsidRDefault="004A4A02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В целях оценки эффективности реализации </w:t>
      </w:r>
      <w:r w:rsidR="00EB62E2" w:rsidRPr="0041127E">
        <w:rPr>
          <w:sz w:val="24"/>
          <w:szCs w:val="24"/>
        </w:rPr>
        <w:t>муниципальн</w:t>
      </w:r>
      <w:r w:rsidRPr="0041127E">
        <w:rPr>
          <w:sz w:val="24"/>
          <w:szCs w:val="24"/>
        </w:rPr>
        <w:t xml:space="preserve">ых программ </w:t>
      </w:r>
      <w:r w:rsidR="00EB62E2" w:rsidRPr="0041127E">
        <w:rPr>
          <w:sz w:val="24"/>
          <w:szCs w:val="24"/>
        </w:rPr>
        <w:t>Кондинского района</w:t>
      </w:r>
      <w:r w:rsidRPr="0041127E">
        <w:rPr>
          <w:sz w:val="24"/>
          <w:szCs w:val="24"/>
        </w:rPr>
        <w:t xml:space="preserve"> в 20</w:t>
      </w:r>
      <w:r w:rsidR="00814506" w:rsidRPr="0041127E">
        <w:rPr>
          <w:sz w:val="24"/>
          <w:szCs w:val="24"/>
        </w:rPr>
        <w:t>2</w:t>
      </w:r>
      <w:r w:rsidR="00501D01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году было определено </w:t>
      </w:r>
      <w:r w:rsidR="00EB62E2" w:rsidRPr="0041127E">
        <w:rPr>
          <w:sz w:val="24"/>
          <w:szCs w:val="24"/>
        </w:rPr>
        <w:t>1</w:t>
      </w:r>
      <w:r w:rsidR="00FC5496">
        <w:rPr>
          <w:sz w:val="24"/>
          <w:szCs w:val="24"/>
        </w:rPr>
        <w:t>20</w:t>
      </w:r>
      <w:r w:rsidRPr="0041127E">
        <w:rPr>
          <w:sz w:val="24"/>
          <w:szCs w:val="24"/>
        </w:rPr>
        <w:t xml:space="preserve"> целевых показателей.</w:t>
      </w:r>
      <w:r w:rsidR="00F251CD" w:rsidRPr="0041127E">
        <w:rPr>
          <w:sz w:val="24"/>
          <w:szCs w:val="24"/>
        </w:rPr>
        <w:t xml:space="preserve"> Средн</w:t>
      </w:r>
      <w:r w:rsidR="00FC2ED8" w:rsidRPr="0041127E">
        <w:rPr>
          <w:sz w:val="24"/>
          <w:szCs w:val="24"/>
        </w:rPr>
        <w:t>е</w:t>
      </w:r>
      <w:r w:rsidR="00F251CD" w:rsidRPr="0041127E">
        <w:rPr>
          <w:sz w:val="24"/>
          <w:szCs w:val="24"/>
        </w:rPr>
        <w:t>е значени</w:t>
      </w:r>
      <w:r w:rsidR="00FC2ED8" w:rsidRPr="0041127E">
        <w:rPr>
          <w:sz w:val="24"/>
          <w:szCs w:val="24"/>
        </w:rPr>
        <w:t>е</w:t>
      </w:r>
      <w:r w:rsidR="00F251CD" w:rsidRPr="0041127E">
        <w:rPr>
          <w:sz w:val="24"/>
          <w:szCs w:val="24"/>
        </w:rPr>
        <w:t xml:space="preserve"> исполнения целевых показателей составило </w:t>
      </w:r>
      <w:r w:rsidR="00FC5496">
        <w:rPr>
          <w:sz w:val="24"/>
          <w:szCs w:val="24"/>
        </w:rPr>
        <w:t>93,13</w:t>
      </w:r>
      <w:r w:rsidR="00F251CD" w:rsidRPr="0041127E">
        <w:rPr>
          <w:sz w:val="24"/>
          <w:szCs w:val="24"/>
        </w:rPr>
        <w:t>%.</w:t>
      </w:r>
    </w:p>
    <w:p w:rsidR="004A4A02" w:rsidRPr="0041127E" w:rsidRDefault="004A4A02" w:rsidP="00597337">
      <w:pPr>
        <w:ind w:firstLine="709"/>
        <w:jc w:val="right"/>
        <w:rPr>
          <w:sz w:val="24"/>
          <w:szCs w:val="24"/>
          <w:highlight w:val="yellow"/>
        </w:rPr>
      </w:pPr>
    </w:p>
    <w:p w:rsidR="004A4A02" w:rsidRPr="0041127E" w:rsidRDefault="004A4A02" w:rsidP="00597337">
      <w:pPr>
        <w:keepNext/>
        <w:keepLines/>
        <w:jc w:val="center"/>
        <w:outlineLvl w:val="1"/>
        <w:rPr>
          <w:bCs/>
          <w:sz w:val="24"/>
          <w:szCs w:val="24"/>
        </w:rPr>
      </w:pPr>
      <w:bookmarkStart w:id="3" w:name="_Toc448398248"/>
      <w:bookmarkStart w:id="4" w:name="_Toc449346324"/>
      <w:r w:rsidRPr="0041127E">
        <w:rPr>
          <w:bCs/>
          <w:sz w:val="24"/>
          <w:szCs w:val="24"/>
          <w:lang w:val="en-US"/>
        </w:rPr>
        <w:t>III</w:t>
      </w:r>
      <w:r w:rsidRPr="0041127E">
        <w:rPr>
          <w:bCs/>
          <w:sz w:val="24"/>
          <w:szCs w:val="24"/>
        </w:rPr>
        <w:t>.</w:t>
      </w:r>
      <w:r w:rsidRPr="0041127E">
        <w:rPr>
          <w:bCs/>
          <w:sz w:val="24"/>
          <w:szCs w:val="24"/>
        </w:rPr>
        <w:tab/>
        <w:t xml:space="preserve">Результаты оценки эффективности </w:t>
      </w:r>
      <w:r w:rsidR="00E90B54" w:rsidRPr="0041127E">
        <w:rPr>
          <w:bCs/>
          <w:sz w:val="24"/>
          <w:szCs w:val="24"/>
        </w:rPr>
        <w:t>муниципальных</w:t>
      </w:r>
      <w:r w:rsidRPr="0041127E">
        <w:rPr>
          <w:bCs/>
          <w:sz w:val="24"/>
          <w:szCs w:val="24"/>
        </w:rPr>
        <w:t xml:space="preserve"> программ</w:t>
      </w:r>
      <w:bookmarkEnd w:id="3"/>
      <w:bookmarkEnd w:id="4"/>
    </w:p>
    <w:p w:rsidR="004A4A02" w:rsidRPr="0041127E" w:rsidRDefault="004A4A02" w:rsidP="00597337">
      <w:pPr>
        <w:ind w:firstLine="709"/>
        <w:jc w:val="right"/>
        <w:rPr>
          <w:sz w:val="24"/>
          <w:szCs w:val="24"/>
          <w:highlight w:val="yellow"/>
        </w:rPr>
      </w:pPr>
    </w:p>
    <w:p w:rsidR="004A4A02" w:rsidRPr="0041127E" w:rsidRDefault="004A4A02" w:rsidP="00597337">
      <w:pPr>
        <w:ind w:firstLine="709"/>
        <w:jc w:val="both"/>
        <w:rPr>
          <w:sz w:val="24"/>
          <w:szCs w:val="24"/>
          <w:highlight w:val="yellow"/>
        </w:rPr>
      </w:pPr>
      <w:r w:rsidRPr="0041127E">
        <w:rPr>
          <w:sz w:val="24"/>
          <w:szCs w:val="24"/>
        </w:rPr>
        <w:t xml:space="preserve">Оценка эффективности </w:t>
      </w:r>
      <w:r w:rsidR="00BC54CA" w:rsidRPr="0041127E">
        <w:rPr>
          <w:sz w:val="24"/>
          <w:szCs w:val="24"/>
        </w:rPr>
        <w:t>муниципаль</w:t>
      </w:r>
      <w:r w:rsidRPr="0041127E">
        <w:rPr>
          <w:sz w:val="24"/>
          <w:szCs w:val="24"/>
        </w:rPr>
        <w:t xml:space="preserve">ных программ </w:t>
      </w:r>
      <w:r w:rsidR="00BC54CA" w:rsidRPr="0041127E">
        <w:rPr>
          <w:sz w:val="24"/>
          <w:szCs w:val="24"/>
        </w:rPr>
        <w:t>Кондинского района</w:t>
      </w:r>
      <w:r w:rsidRPr="0041127E">
        <w:rPr>
          <w:sz w:val="24"/>
          <w:szCs w:val="24"/>
        </w:rPr>
        <w:t xml:space="preserve"> по итогам 20</w:t>
      </w:r>
      <w:r w:rsidR="00814506" w:rsidRPr="0041127E">
        <w:rPr>
          <w:sz w:val="24"/>
          <w:szCs w:val="24"/>
        </w:rPr>
        <w:t>2</w:t>
      </w:r>
      <w:r w:rsidR="00CD183C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года осуществлялась в соответствии с </w:t>
      </w:r>
      <w:r w:rsidR="00BC54CA" w:rsidRPr="0041127E">
        <w:rPr>
          <w:sz w:val="24"/>
          <w:szCs w:val="24"/>
        </w:rPr>
        <w:t xml:space="preserve">распоряжением администрации Кондинского района № 802-р от 30 декабря 2016 года «Об утверждении методики оценки эффективности реализации муниципальных программ Кондинского района» (с </w:t>
      </w:r>
      <w:r w:rsidR="00814506" w:rsidRPr="0041127E">
        <w:rPr>
          <w:sz w:val="24"/>
          <w:szCs w:val="24"/>
        </w:rPr>
        <w:t xml:space="preserve">изменениями от 3 июня 2019 года </w:t>
      </w:r>
      <w:r w:rsidR="00BC54CA" w:rsidRPr="0041127E">
        <w:rPr>
          <w:sz w:val="24"/>
          <w:szCs w:val="24"/>
        </w:rPr>
        <w:t>№364-р)</w:t>
      </w:r>
      <w:r w:rsidRPr="0041127E">
        <w:rPr>
          <w:sz w:val="24"/>
          <w:szCs w:val="24"/>
        </w:rPr>
        <w:t xml:space="preserve">. </w:t>
      </w:r>
    </w:p>
    <w:p w:rsidR="00BC54CA" w:rsidRPr="0041127E" w:rsidRDefault="004A4A02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Одним из факторов в оценке эффективности реализации </w:t>
      </w:r>
      <w:r w:rsidR="00BC54CA" w:rsidRPr="0041127E">
        <w:rPr>
          <w:sz w:val="24"/>
          <w:szCs w:val="24"/>
        </w:rPr>
        <w:t>муниципаль</w:t>
      </w:r>
      <w:r w:rsidRPr="0041127E">
        <w:rPr>
          <w:sz w:val="24"/>
          <w:szCs w:val="24"/>
        </w:rPr>
        <w:t xml:space="preserve">ных программ является уровень удовлетворенности населения, который рассчитывается по итогам опроса, проводимого </w:t>
      </w:r>
      <w:r w:rsidR="00BC54CA" w:rsidRPr="0041127E">
        <w:rPr>
          <w:sz w:val="24"/>
          <w:szCs w:val="24"/>
        </w:rPr>
        <w:t>на официальном сайте органов местного самоуправления Кондинского района</w:t>
      </w:r>
      <w:r w:rsidRPr="0041127E">
        <w:rPr>
          <w:sz w:val="24"/>
          <w:szCs w:val="24"/>
        </w:rPr>
        <w:t xml:space="preserve">. </w:t>
      </w:r>
    </w:p>
    <w:p w:rsidR="00BC54CA" w:rsidRPr="0041127E" w:rsidRDefault="00BC54CA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Уровень удовлетворенности населения реализацией муниципальных программ проводится по муниципальным программам</w:t>
      </w:r>
      <w:r w:rsidR="00D95ED1">
        <w:rPr>
          <w:sz w:val="24"/>
          <w:szCs w:val="24"/>
        </w:rPr>
        <w:t>,</w:t>
      </w:r>
      <w:r w:rsidRPr="0041127E">
        <w:rPr>
          <w:sz w:val="24"/>
          <w:szCs w:val="24"/>
        </w:rPr>
        <w:t xml:space="preserve"> включающи</w:t>
      </w:r>
      <w:r w:rsidR="00D95ED1">
        <w:rPr>
          <w:sz w:val="24"/>
          <w:szCs w:val="24"/>
        </w:rPr>
        <w:t>м</w:t>
      </w:r>
      <w:r w:rsidRPr="0041127E">
        <w:rPr>
          <w:sz w:val="24"/>
          <w:szCs w:val="24"/>
        </w:rPr>
        <w:t xml:space="preserve"> в себя реализацию национальных проектов Российской Федерации.</w:t>
      </w:r>
    </w:p>
    <w:p w:rsidR="00BC54CA" w:rsidRPr="0041127E" w:rsidRDefault="00BC54CA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В 20</w:t>
      </w:r>
      <w:r w:rsidR="00814506" w:rsidRPr="0041127E">
        <w:rPr>
          <w:sz w:val="24"/>
          <w:szCs w:val="24"/>
        </w:rPr>
        <w:t>2</w:t>
      </w:r>
      <w:r w:rsidR="00CD183C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году реализация национальных проектов осуществлялась в рамках </w:t>
      </w:r>
      <w:r w:rsidR="00E90B54" w:rsidRPr="0041127E">
        <w:rPr>
          <w:sz w:val="24"/>
          <w:szCs w:val="24"/>
        </w:rPr>
        <w:t>8</w:t>
      </w:r>
      <w:r w:rsidRPr="0041127E">
        <w:rPr>
          <w:sz w:val="24"/>
          <w:szCs w:val="24"/>
        </w:rPr>
        <w:t xml:space="preserve"> муниципальных программ:</w:t>
      </w:r>
    </w:p>
    <w:p w:rsidR="00BC54CA" w:rsidRPr="0041127E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Развитие образования в Кондинском районе  на 2019-2025 годы и на период до 2030 года;</w:t>
      </w:r>
    </w:p>
    <w:p w:rsidR="00BC54CA" w:rsidRPr="0041127E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Молодежь Кондинского района на 2019-2025 годы и на период до 2030 года;</w:t>
      </w:r>
    </w:p>
    <w:p w:rsidR="00BC54CA" w:rsidRPr="0041127E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Развитие культуры  в Кондинском районе на 2019-2025 годы и на период до 2030 года;</w:t>
      </w:r>
    </w:p>
    <w:p w:rsidR="00BC54CA" w:rsidRPr="0041127E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Развитие физической культуры и спорта в Кондинском районе на 2019-2025 годы и на период до 2030 года;</w:t>
      </w:r>
    </w:p>
    <w:p w:rsidR="00BC54CA" w:rsidRPr="0041127E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Обеспечение доступным и комфортным жильем жителей Кондинского района на 2019-2025 годы и на период до 2030 года;</w:t>
      </w:r>
    </w:p>
    <w:p w:rsidR="00BC54CA" w:rsidRPr="0041127E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Обеспечение экологической безопасности Кондинского района на 2019-2025 годы и на период до 2030 года;</w:t>
      </w:r>
    </w:p>
    <w:p w:rsidR="00BC54CA" w:rsidRPr="0041127E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Развитие малого и среднего предпринимательства в Кондинском районе на 2019-2025 годы и на период до 2030 года;</w:t>
      </w:r>
    </w:p>
    <w:p w:rsidR="00BC54CA" w:rsidRPr="0041127E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41127E">
        <w:rPr>
          <w:color w:val="000000"/>
          <w:sz w:val="24"/>
          <w:szCs w:val="24"/>
        </w:rPr>
        <w:t>Формирование комфортной городской среды в Кондинском районе на 2018-202</w:t>
      </w:r>
      <w:r w:rsidR="00E90B54" w:rsidRPr="0041127E">
        <w:rPr>
          <w:color w:val="000000"/>
          <w:sz w:val="24"/>
          <w:szCs w:val="24"/>
        </w:rPr>
        <w:t>4</w:t>
      </w:r>
      <w:r w:rsidRPr="0041127E">
        <w:rPr>
          <w:color w:val="000000"/>
          <w:sz w:val="24"/>
          <w:szCs w:val="24"/>
        </w:rPr>
        <w:t xml:space="preserve"> годы</w:t>
      </w:r>
      <w:r w:rsidR="00E90B54" w:rsidRPr="0041127E">
        <w:rPr>
          <w:color w:val="000000"/>
          <w:sz w:val="24"/>
          <w:szCs w:val="24"/>
        </w:rPr>
        <w:t>.</w:t>
      </w:r>
    </w:p>
    <w:p w:rsidR="004A4A02" w:rsidRPr="0041127E" w:rsidRDefault="004A4A02" w:rsidP="00597337">
      <w:pPr>
        <w:ind w:firstLine="709"/>
        <w:jc w:val="both"/>
        <w:rPr>
          <w:sz w:val="24"/>
          <w:szCs w:val="24"/>
          <w:highlight w:val="yellow"/>
        </w:rPr>
      </w:pPr>
      <w:r w:rsidRPr="0041127E">
        <w:rPr>
          <w:sz w:val="24"/>
          <w:szCs w:val="24"/>
        </w:rPr>
        <w:t xml:space="preserve">По результатам опроса средний уровень удовлетворенности населения результатами реализации </w:t>
      </w:r>
      <w:r w:rsidR="00F251CD" w:rsidRPr="0041127E">
        <w:rPr>
          <w:sz w:val="24"/>
          <w:szCs w:val="24"/>
        </w:rPr>
        <w:t>муниципаль</w:t>
      </w:r>
      <w:r w:rsidRPr="0041127E">
        <w:rPr>
          <w:sz w:val="24"/>
          <w:szCs w:val="24"/>
        </w:rPr>
        <w:t xml:space="preserve">ных программ </w:t>
      </w:r>
      <w:r w:rsidR="00814506" w:rsidRPr="0041127E">
        <w:rPr>
          <w:sz w:val="24"/>
          <w:szCs w:val="24"/>
        </w:rPr>
        <w:t>за 202</w:t>
      </w:r>
      <w:r w:rsidR="00CD183C">
        <w:rPr>
          <w:sz w:val="24"/>
          <w:szCs w:val="24"/>
        </w:rPr>
        <w:t>2</w:t>
      </w:r>
      <w:r w:rsidR="00F251CD" w:rsidRPr="0041127E">
        <w:rPr>
          <w:sz w:val="24"/>
          <w:szCs w:val="24"/>
        </w:rPr>
        <w:t xml:space="preserve"> год составил </w:t>
      </w:r>
      <w:r w:rsidR="00CD183C">
        <w:rPr>
          <w:sz w:val="24"/>
          <w:szCs w:val="24"/>
        </w:rPr>
        <w:t>84,55</w:t>
      </w:r>
      <w:r w:rsidR="00F251CD" w:rsidRPr="0041127E">
        <w:rPr>
          <w:sz w:val="24"/>
          <w:szCs w:val="24"/>
        </w:rPr>
        <w:t>%</w:t>
      </w:r>
      <w:r w:rsidRPr="0041127E">
        <w:rPr>
          <w:sz w:val="24"/>
          <w:szCs w:val="24"/>
        </w:rPr>
        <w:t xml:space="preserve">. </w:t>
      </w:r>
    </w:p>
    <w:p w:rsidR="004A4A02" w:rsidRPr="0041127E" w:rsidRDefault="004A4A02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По результатам оценки эффективности </w:t>
      </w:r>
      <w:r w:rsidR="00F251CD" w:rsidRPr="0041127E">
        <w:rPr>
          <w:sz w:val="24"/>
          <w:szCs w:val="24"/>
        </w:rPr>
        <w:t>муниципаль</w:t>
      </w:r>
      <w:r w:rsidRPr="0041127E">
        <w:rPr>
          <w:sz w:val="24"/>
          <w:szCs w:val="24"/>
        </w:rPr>
        <w:t xml:space="preserve">ных </w:t>
      </w:r>
      <w:r w:rsidR="00814506" w:rsidRPr="0041127E">
        <w:rPr>
          <w:sz w:val="24"/>
          <w:szCs w:val="24"/>
        </w:rPr>
        <w:t>программ за 202</w:t>
      </w:r>
      <w:r w:rsidR="00A05697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 все </w:t>
      </w:r>
      <w:r w:rsidR="00814506" w:rsidRPr="0041127E">
        <w:rPr>
          <w:sz w:val="24"/>
          <w:szCs w:val="24"/>
        </w:rPr>
        <w:t>муниципальные</w:t>
      </w:r>
      <w:r w:rsidRPr="0041127E">
        <w:rPr>
          <w:sz w:val="24"/>
          <w:szCs w:val="24"/>
        </w:rPr>
        <w:t xml:space="preserve"> программы признаны «эффективными».</w:t>
      </w:r>
    </w:p>
    <w:p w:rsidR="004A4A02" w:rsidRPr="0041127E" w:rsidRDefault="004A4A02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Информация о сводных результатах оценки эффективности </w:t>
      </w:r>
      <w:r w:rsidR="00F251CD" w:rsidRPr="0041127E">
        <w:rPr>
          <w:sz w:val="24"/>
          <w:szCs w:val="24"/>
        </w:rPr>
        <w:t>муниципальных</w:t>
      </w:r>
      <w:r w:rsidRPr="0041127E">
        <w:rPr>
          <w:sz w:val="24"/>
          <w:szCs w:val="24"/>
        </w:rPr>
        <w:t xml:space="preserve"> программ представлена в таблице 1.</w:t>
      </w:r>
    </w:p>
    <w:p w:rsidR="00453F9D" w:rsidRPr="0041127E" w:rsidRDefault="00453F9D" w:rsidP="007E556E">
      <w:pPr>
        <w:ind w:firstLine="709"/>
        <w:jc w:val="right"/>
        <w:rPr>
          <w:sz w:val="24"/>
          <w:szCs w:val="24"/>
        </w:rPr>
      </w:pPr>
    </w:p>
    <w:p w:rsidR="00487EA5" w:rsidRPr="0041127E" w:rsidRDefault="00487EA5" w:rsidP="007E556E">
      <w:pPr>
        <w:ind w:firstLine="709"/>
        <w:jc w:val="right"/>
        <w:rPr>
          <w:sz w:val="24"/>
          <w:szCs w:val="24"/>
        </w:rPr>
      </w:pPr>
    </w:p>
    <w:p w:rsidR="00487EA5" w:rsidRPr="0041127E" w:rsidRDefault="00487EA5" w:rsidP="007E556E">
      <w:pPr>
        <w:ind w:firstLine="709"/>
        <w:jc w:val="right"/>
        <w:rPr>
          <w:sz w:val="24"/>
          <w:szCs w:val="24"/>
        </w:rPr>
      </w:pPr>
    </w:p>
    <w:p w:rsidR="00F93658" w:rsidRDefault="00F93658" w:rsidP="007E556E">
      <w:pPr>
        <w:ind w:firstLine="709"/>
        <w:jc w:val="right"/>
        <w:rPr>
          <w:sz w:val="24"/>
          <w:szCs w:val="24"/>
        </w:rPr>
      </w:pPr>
    </w:p>
    <w:p w:rsidR="00F251CD" w:rsidRPr="0041127E" w:rsidRDefault="007E556E" w:rsidP="007E556E">
      <w:pPr>
        <w:ind w:firstLine="709"/>
        <w:jc w:val="right"/>
        <w:rPr>
          <w:sz w:val="24"/>
          <w:szCs w:val="24"/>
        </w:rPr>
      </w:pPr>
      <w:r w:rsidRPr="0041127E">
        <w:rPr>
          <w:sz w:val="24"/>
          <w:szCs w:val="24"/>
        </w:rPr>
        <w:t>Таблица 1</w:t>
      </w:r>
    </w:p>
    <w:p w:rsidR="00487EA5" w:rsidRPr="0041127E" w:rsidRDefault="00487EA5" w:rsidP="007E556E">
      <w:pPr>
        <w:ind w:firstLine="709"/>
        <w:jc w:val="right"/>
        <w:rPr>
          <w:sz w:val="24"/>
          <w:szCs w:val="24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12"/>
        <w:gridCol w:w="1701"/>
      </w:tblGrid>
      <w:tr w:rsidR="00F251CD" w:rsidRPr="0041127E" w:rsidTr="007E556E">
        <w:trPr>
          <w:trHeight w:val="672"/>
        </w:trPr>
        <w:tc>
          <w:tcPr>
            <w:tcW w:w="7812" w:type="dxa"/>
            <w:vMerge w:val="restart"/>
            <w:shd w:val="clear" w:color="auto" w:fill="auto"/>
            <w:vAlign w:val="center"/>
            <w:hideMark/>
          </w:tcPr>
          <w:p w:rsidR="00F251CD" w:rsidRPr="0041127E" w:rsidRDefault="00F251CD" w:rsidP="005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1127E">
              <w:rPr>
                <w:b/>
                <w:bCs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F251CD" w:rsidRPr="0041127E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Бальная интегральная оценка МП</w:t>
            </w:r>
          </w:p>
        </w:tc>
      </w:tr>
      <w:tr w:rsidR="00F251CD" w:rsidRPr="0041127E" w:rsidTr="007E556E">
        <w:trPr>
          <w:trHeight w:val="317"/>
        </w:trPr>
        <w:tc>
          <w:tcPr>
            <w:tcW w:w="7812" w:type="dxa"/>
            <w:vMerge/>
            <w:vAlign w:val="center"/>
            <w:hideMark/>
          </w:tcPr>
          <w:p w:rsidR="00F251CD" w:rsidRPr="0041127E" w:rsidRDefault="00F251CD" w:rsidP="0059733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251CD" w:rsidRPr="0041127E" w:rsidRDefault="00F251CD" w:rsidP="00597337">
            <w:pPr>
              <w:rPr>
                <w:color w:val="000000"/>
                <w:sz w:val="24"/>
                <w:szCs w:val="24"/>
              </w:rPr>
            </w:pPr>
          </w:p>
        </w:tc>
      </w:tr>
      <w:tr w:rsidR="00F251CD" w:rsidRPr="0041127E" w:rsidTr="007E556E">
        <w:trPr>
          <w:trHeight w:val="317"/>
        </w:trPr>
        <w:tc>
          <w:tcPr>
            <w:tcW w:w="7812" w:type="dxa"/>
            <w:vMerge/>
            <w:vAlign w:val="center"/>
            <w:hideMark/>
          </w:tcPr>
          <w:p w:rsidR="00F251CD" w:rsidRPr="0041127E" w:rsidRDefault="00F251CD" w:rsidP="0059733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251CD" w:rsidRPr="0041127E" w:rsidRDefault="00F251CD" w:rsidP="00597337">
            <w:pPr>
              <w:rPr>
                <w:color w:val="000000"/>
                <w:sz w:val="24"/>
                <w:szCs w:val="24"/>
              </w:rPr>
            </w:pPr>
          </w:p>
        </w:tc>
      </w:tr>
      <w:tr w:rsidR="002B6FE0" w:rsidRPr="0041127E" w:rsidTr="007E556E">
        <w:trPr>
          <w:trHeight w:val="346"/>
        </w:trPr>
        <w:tc>
          <w:tcPr>
            <w:tcW w:w="9513" w:type="dxa"/>
            <w:gridSpan w:val="2"/>
            <w:shd w:val="clear" w:color="auto" w:fill="auto"/>
            <w:vAlign w:val="bottom"/>
          </w:tcPr>
          <w:p w:rsidR="002B6FE0" w:rsidRPr="0041127E" w:rsidRDefault="002B6FE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Группа А</w:t>
            </w:r>
          </w:p>
        </w:tc>
      </w:tr>
      <w:tr w:rsidR="00C93B22" w:rsidRPr="0041127E" w:rsidTr="00C93B22">
        <w:trPr>
          <w:trHeight w:val="672"/>
        </w:trPr>
        <w:tc>
          <w:tcPr>
            <w:tcW w:w="7812" w:type="dxa"/>
            <w:shd w:val="clear" w:color="auto" w:fill="auto"/>
            <w:vAlign w:val="bottom"/>
          </w:tcPr>
          <w:p w:rsidR="00C93B22" w:rsidRPr="0041127E" w:rsidRDefault="00C93B22" w:rsidP="001132F3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Развитие физической культуры и спорта в Кондинском районе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93B22" w:rsidRPr="0041127E" w:rsidRDefault="00C93B22" w:rsidP="001132F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9,62</w:t>
            </w:r>
          </w:p>
        </w:tc>
      </w:tr>
      <w:tr w:rsidR="00C93B22" w:rsidRPr="0041127E" w:rsidTr="007E556E">
        <w:trPr>
          <w:trHeight w:val="672"/>
        </w:trPr>
        <w:tc>
          <w:tcPr>
            <w:tcW w:w="7812" w:type="dxa"/>
            <w:shd w:val="clear" w:color="auto" w:fill="auto"/>
            <w:vAlign w:val="bottom"/>
          </w:tcPr>
          <w:p w:rsidR="00C93B22" w:rsidRPr="0041127E" w:rsidRDefault="00C93B22" w:rsidP="001132F3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Формирование комфортной городской среды в Кондинском районе на 2018-2022 годы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93B22" w:rsidRPr="0041127E" w:rsidRDefault="00C93B22" w:rsidP="001132F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41127E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19</w:t>
            </w:r>
          </w:p>
        </w:tc>
      </w:tr>
      <w:tr w:rsidR="00C93B22" w:rsidRPr="0041127E" w:rsidTr="007E556E">
        <w:trPr>
          <w:trHeight w:val="672"/>
        </w:trPr>
        <w:tc>
          <w:tcPr>
            <w:tcW w:w="7812" w:type="dxa"/>
            <w:shd w:val="clear" w:color="auto" w:fill="auto"/>
            <w:vAlign w:val="bottom"/>
          </w:tcPr>
          <w:p w:rsidR="00C93B22" w:rsidRPr="0041127E" w:rsidRDefault="00C93B22" w:rsidP="001132F3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Развитие малого и среднего предпринимательства в Кондинском районе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93B22" w:rsidRPr="0041127E" w:rsidRDefault="00C93B22" w:rsidP="001132F3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8,</w:t>
            </w:r>
            <w:r>
              <w:rPr>
                <w:color w:val="000000"/>
                <w:sz w:val="24"/>
                <w:szCs w:val="24"/>
              </w:rPr>
              <w:t>82</w:t>
            </w:r>
          </w:p>
        </w:tc>
      </w:tr>
      <w:tr w:rsidR="00C93B22" w:rsidRPr="0041127E" w:rsidTr="007E556E">
        <w:trPr>
          <w:trHeight w:val="672"/>
        </w:trPr>
        <w:tc>
          <w:tcPr>
            <w:tcW w:w="7812" w:type="dxa"/>
            <w:shd w:val="clear" w:color="auto" w:fill="auto"/>
            <w:vAlign w:val="bottom"/>
          </w:tcPr>
          <w:p w:rsidR="00C93B22" w:rsidRPr="0041127E" w:rsidRDefault="00C93B22" w:rsidP="001132F3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Развитие культуры в Кондинском районе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93B22" w:rsidRPr="0041127E" w:rsidRDefault="00C93B22" w:rsidP="001132F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8,21</w:t>
            </w:r>
          </w:p>
        </w:tc>
      </w:tr>
      <w:tr w:rsidR="00C93B22" w:rsidRPr="0041127E" w:rsidTr="007E556E">
        <w:trPr>
          <w:trHeight w:val="672"/>
        </w:trPr>
        <w:tc>
          <w:tcPr>
            <w:tcW w:w="7812" w:type="dxa"/>
            <w:shd w:val="clear" w:color="auto" w:fill="auto"/>
            <w:vAlign w:val="bottom"/>
          </w:tcPr>
          <w:p w:rsidR="00C93B22" w:rsidRPr="0041127E" w:rsidRDefault="00C93B22" w:rsidP="001132F3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Обеспечение доступным и комфортным жильем жителей Кондинского района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93B22" w:rsidRPr="0041127E" w:rsidRDefault="00C93B22" w:rsidP="001132F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8,13</w:t>
            </w:r>
          </w:p>
        </w:tc>
      </w:tr>
      <w:tr w:rsidR="00C93B22" w:rsidRPr="0041127E" w:rsidTr="00C93B22">
        <w:trPr>
          <w:trHeight w:val="672"/>
        </w:trPr>
        <w:tc>
          <w:tcPr>
            <w:tcW w:w="7812" w:type="dxa"/>
            <w:shd w:val="clear" w:color="auto" w:fill="auto"/>
            <w:vAlign w:val="bottom"/>
          </w:tcPr>
          <w:p w:rsidR="00C93B22" w:rsidRPr="0041127E" w:rsidRDefault="00C93B22" w:rsidP="001132F3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Развитие образования в Кондинском районе 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93B22" w:rsidRPr="0041127E" w:rsidRDefault="00C93B22" w:rsidP="001132F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8,03</w:t>
            </w:r>
          </w:p>
        </w:tc>
      </w:tr>
      <w:tr w:rsidR="00C93B22" w:rsidRPr="0041127E" w:rsidTr="007E556E">
        <w:trPr>
          <w:trHeight w:val="672"/>
        </w:trPr>
        <w:tc>
          <w:tcPr>
            <w:tcW w:w="7812" w:type="dxa"/>
            <w:shd w:val="clear" w:color="auto" w:fill="auto"/>
            <w:vAlign w:val="bottom"/>
          </w:tcPr>
          <w:p w:rsidR="00C93B22" w:rsidRPr="0041127E" w:rsidRDefault="00C93B22" w:rsidP="001132F3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Молодежь Кондинского района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93B22" w:rsidRPr="0041127E" w:rsidRDefault="00984BAA" w:rsidP="001132F3">
            <w:pPr>
              <w:jc w:val="center"/>
              <w:rPr>
                <w:color w:val="000000"/>
                <w:sz w:val="24"/>
                <w:szCs w:val="24"/>
              </w:rPr>
            </w:pPr>
            <w:r w:rsidRPr="000A0806">
              <w:rPr>
                <w:color w:val="000000"/>
                <w:sz w:val="24"/>
                <w:szCs w:val="24"/>
              </w:rPr>
              <w:t>6,83</w:t>
            </w:r>
          </w:p>
        </w:tc>
      </w:tr>
      <w:tr w:rsidR="00C93B22" w:rsidRPr="0041127E" w:rsidTr="00C93B22">
        <w:trPr>
          <w:trHeight w:val="708"/>
        </w:trPr>
        <w:tc>
          <w:tcPr>
            <w:tcW w:w="7812" w:type="dxa"/>
            <w:shd w:val="clear" w:color="auto" w:fill="auto"/>
            <w:vAlign w:val="bottom"/>
          </w:tcPr>
          <w:p w:rsidR="00C93B22" w:rsidRPr="0041127E" w:rsidRDefault="00C93B22" w:rsidP="001132F3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Обеспечение экологической безопасности Кондинского района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93B22" w:rsidRPr="0041127E" w:rsidRDefault="00C93B22" w:rsidP="001132F3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7,</w:t>
            </w:r>
            <w:r>
              <w:rPr>
                <w:color w:val="000000"/>
                <w:sz w:val="24"/>
                <w:szCs w:val="24"/>
              </w:rPr>
              <w:t>7</w:t>
            </w:r>
            <w:r w:rsidRPr="0041127E">
              <w:rPr>
                <w:color w:val="000000"/>
                <w:sz w:val="24"/>
                <w:szCs w:val="24"/>
              </w:rPr>
              <w:t>3</w:t>
            </w:r>
          </w:p>
        </w:tc>
      </w:tr>
      <w:tr w:rsidR="001329C2" w:rsidRPr="0041127E" w:rsidTr="007E556E">
        <w:trPr>
          <w:trHeight w:val="387"/>
        </w:trPr>
        <w:tc>
          <w:tcPr>
            <w:tcW w:w="9513" w:type="dxa"/>
            <w:gridSpan w:val="2"/>
            <w:shd w:val="clear" w:color="auto" w:fill="auto"/>
            <w:vAlign w:val="bottom"/>
          </w:tcPr>
          <w:p w:rsidR="001329C2" w:rsidRPr="0041127E" w:rsidRDefault="001329C2" w:rsidP="00EB458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Группа </w:t>
            </w:r>
            <w:r w:rsidRPr="0041127E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1329C2" w:rsidRPr="0041127E" w:rsidTr="00C93B22">
        <w:trPr>
          <w:trHeight w:val="505"/>
        </w:trPr>
        <w:tc>
          <w:tcPr>
            <w:tcW w:w="7812" w:type="dxa"/>
            <w:shd w:val="clear" w:color="auto" w:fill="auto"/>
            <w:vAlign w:val="center"/>
          </w:tcPr>
          <w:p w:rsidR="001329C2" w:rsidRPr="0041127E" w:rsidRDefault="001329C2" w:rsidP="00C93B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29C2" w:rsidRPr="0041127E" w:rsidRDefault="001329C2" w:rsidP="00C93B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1329C2" w:rsidRPr="0041127E" w:rsidTr="007E556E">
        <w:trPr>
          <w:trHeight w:val="340"/>
        </w:trPr>
        <w:tc>
          <w:tcPr>
            <w:tcW w:w="9513" w:type="dxa"/>
            <w:gridSpan w:val="2"/>
            <w:shd w:val="clear" w:color="auto" w:fill="auto"/>
            <w:vAlign w:val="bottom"/>
          </w:tcPr>
          <w:p w:rsidR="001329C2" w:rsidRPr="0041127E" w:rsidRDefault="001329C2" w:rsidP="00597337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41127E">
              <w:rPr>
                <w:color w:val="000000"/>
                <w:sz w:val="24"/>
                <w:szCs w:val="24"/>
              </w:rPr>
              <w:t>Группа С</w:t>
            </w:r>
          </w:p>
        </w:tc>
      </w:tr>
      <w:tr w:rsidR="00C93B22" w:rsidRPr="0041127E" w:rsidTr="001132F3">
        <w:trPr>
          <w:trHeight w:val="708"/>
        </w:trPr>
        <w:tc>
          <w:tcPr>
            <w:tcW w:w="7812" w:type="dxa"/>
            <w:shd w:val="clear" w:color="auto" w:fill="auto"/>
            <w:vAlign w:val="center"/>
          </w:tcPr>
          <w:p w:rsidR="00C93B22" w:rsidRPr="0041127E" w:rsidRDefault="00C93B22" w:rsidP="001132F3">
            <w:pPr>
              <w:jc w:val="both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Укрепление межнационального и межконфессионального согласия, профилактика экстремизма в Кондинском районе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93B22" w:rsidRPr="0072706C" w:rsidRDefault="00A356C4" w:rsidP="001132F3">
            <w:pPr>
              <w:jc w:val="center"/>
              <w:rPr>
                <w:color w:val="000000"/>
                <w:sz w:val="24"/>
                <w:szCs w:val="24"/>
              </w:rPr>
            </w:pPr>
            <w:r w:rsidRPr="0072706C">
              <w:rPr>
                <w:color w:val="000000"/>
                <w:sz w:val="24"/>
                <w:szCs w:val="24"/>
              </w:rPr>
              <w:t>9,88</w:t>
            </w:r>
          </w:p>
        </w:tc>
      </w:tr>
      <w:tr w:rsidR="00C93B22" w:rsidRPr="0041127E" w:rsidTr="007E556E">
        <w:trPr>
          <w:trHeight w:val="708"/>
        </w:trPr>
        <w:tc>
          <w:tcPr>
            <w:tcW w:w="7812" w:type="dxa"/>
            <w:shd w:val="clear" w:color="auto" w:fill="auto"/>
            <w:vAlign w:val="bottom"/>
          </w:tcPr>
          <w:p w:rsidR="00C93B22" w:rsidRPr="0041127E" w:rsidRDefault="00C93B22" w:rsidP="001132F3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Социальная поддержка отдельных категорий граждан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93B22" w:rsidRPr="0072706C" w:rsidRDefault="009D15F1" w:rsidP="009D15F1">
            <w:pPr>
              <w:jc w:val="center"/>
              <w:rPr>
                <w:color w:val="000000"/>
                <w:sz w:val="24"/>
                <w:szCs w:val="24"/>
              </w:rPr>
            </w:pPr>
            <w:r w:rsidRPr="0072706C">
              <w:rPr>
                <w:color w:val="000000"/>
                <w:sz w:val="24"/>
                <w:szCs w:val="24"/>
              </w:rPr>
              <w:t>9,84</w:t>
            </w:r>
          </w:p>
        </w:tc>
      </w:tr>
      <w:tr w:rsidR="00C93B22" w:rsidRPr="0041127E" w:rsidTr="007E556E">
        <w:trPr>
          <w:trHeight w:val="708"/>
        </w:trPr>
        <w:tc>
          <w:tcPr>
            <w:tcW w:w="7812" w:type="dxa"/>
            <w:shd w:val="clear" w:color="auto" w:fill="auto"/>
            <w:vAlign w:val="bottom"/>
          </w:tcPr>
          <w:p w:rsidR="00C93B22" w:rsidRPr="0041127E" w:rsidRDefault="00C93B22" w:rsidP="001132F3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Повышение эффективности предоставления финансовой помощи городским и сельским поселениям Кондинского района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93B22" w:rsidRPr="0072706C" w:rsidRDefault="009D15F1" w:rsidP="001132F3">
            <w:pPr>
              <w:jc w:val="center"/>
              <w:rPr>
                <w:color w:val="000000"/>
                <w:sz w:val="24"/>
                <w:szCs w:val="24"/>
              </w:rPr>
            </w:pPr>
            <w:r w:rsidRPr="0072706C">
              <w:rPr>
                <w:color w:val="000000"/>
                <w:sz w:val="24"/>
                <w:szCs w:val="24"/>
              </w:rPr>
              <w:t>9,68</w:t>
            </w:r>
          </w:p>
        </w:tc>
      </w:tr>
      <w:tr w:rsidR="00C93B22" w:rsidRPr="0041127E" w:rsidTr="007E556E">
        <w:trPr>
          <w:trHeight w:val="708"/>
        </w:trPr>
        <w:tc>
          <w:tcPr>
            <w:tcW w:w="7812" w:type="dxa"/>
            <w:shd w:val="clear" w:color="auto" w:fill="auto"/>
            <w:vAlign w:val="bottom"/>
          </w:tcPr>
          <w:p w:rsidR="00C93B22" w:rsidRPr="0041127E" w:rsidRDefault="00C93B22" w:rsidP="001132F3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Развитие гражданского общества в Кондинском районе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93B22" w:rsidRPr="0072706C" w:rsidRDefault="00A356C4" w:rsidP="001132F3">
            <w:pPr>
              <w:jc w:val="center"/>
              <w:rPr>
                <w:color w:val="000000"/>
                <w:sz w:val="24"/>
                <w:szCs w:val="24"/>
              </w:rPr>
            </w:pPr>
            <w:r w:rsidRPr="0072706C">
              <w:rPr>
                <w:color w:val="000000"/>
                <w:sz w:val="24"/>
                <w:szCs w:val="24"/>
              </w:rPr>
              <w:t>9,62</w:t>
            </w:r>
          </w:p>
        </w:tc>
      </w:tr>
      <w:tr w:rsidR="00C93B22" w:rsidRPr="0041127E" w:rsidTr="001132F3">
        <w:trPr>
          <w:trHeight w:val="708"/>
        </w:trPr>
        <w:tc>
          <w:tcPr>
            <w:tcW w:w="7812" w:type="dxa"/>
            <w:shd w:val="clear" w:color="auto" w:fill="auto"/>
            <w:vAlign w:val="center"/>
          </w:tcPr>
          <w:p w:rsidR="00C93B22" w:rsidRPr="0041127E" w:rsidRDefault="00C93B22" w:rsidP="001132F3">
            <w:pPr>
              <w:jc w:val="both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Профилактика правонарушений, незаконного оборота и потребления наркотических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93B22" w:rsidRPr="0072706C" w:rsidRDefault="009D15F1" w:rsidP="001132F3">
            <w:pPr>
              <w:jc w:val="center"/>
              <w:rPr>
                <w:color w:val="000000"/>
                <w:sz w:val="24"/>
                <w:szCs w:val="24"/>
              </w:rPr>
            </w:pPr>
            <w:r w:rsidRPr="0072706C">
              <w:rPr>
                <w:color w:val="000000"/>
                <w:sz w:val="24"/>
                <w:szCs w:val="24"/>
              </w:rPr>
              <w:t>8,49</w:t>
            </w:r>
          </w:p>
        </w:tc>
      </w:tr>
      <w:tr w:rsidR="00A356C4" w:rsidRPr="0041127E" w:rsidTr="007E556E">
        <w:trPr>
          <w:trHeight w:val="708"/>
        </w:trPr>
        <w:tc>
          <w:tcPr>
            <w:tcW w:w="7812" w:type="dxa"/>
            <w:shd w:val="clear" w:color="auto" w:fill="auto"/>
            <w:vAlign w:val="bottom"/>
          </w:tcPr>
          <w:p w:rsidR="00A356C4" w:rsidRPr="0041127E" w:rsidRDefault="00A356C4" w:rsidP="0072706C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Социально-экономическое развитие коренных малочисленных народов Севера Кондинского района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356C4" w:rsidRPr="0072706C" w:rsidRDefault="00A356C4" w:rsidP="0072706C">
            <w:pPr>
              <w:jc w:val="center"/>
              <w:rPr>
                <w:color w:val="000000"/>
                <w:sz w:val="24"/>
                <w:szCs w:val="24"/>
              </w:rPr>
            </w:pPr>
            <w:r w:rsidRPr="0072706C">
              <w:rPr>
                <w:color w:val="000000"/>
                <w:sz w:val="24"/>
                <w:szCs w:val="24"/>
              </w:rPr>
              <w:t>8,44</w:t>
            </w:r>
          </w:p>
        </w:tc>
      </w:tr>
      <w:tr w:rsidR="00A356C4" w:rsidRPr="0041127E" w:rsidTr="007E556E">
        <w:trPr>
          <w:trHeight w:val="708"/>
        </w:trPr>
        <w:tc>
          <w:tcPr>
            <w:tcW w:w="7812" w:type="dxa"/>
            <w:shd w:val="clear" w:color="auto" w:fill="auto"/>
            <w:vAlign w:val="bottom"/>
          </w:tcPr>
          <w:p w:rsidR="00A356C4" w:rsidRPr="0041127E" w:rsidRDefault="00A356C4" w:rsidP="0072706C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Развитие транспортной системы Кондинского района на 2019-2025 годы и на период до 2030 года 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356C4" w:rsidRPr="0072706C" w:rsidRDefault="00A356C4" w:rsidP="0072706C">
            <w:pPr>
              <w:jc w:val="center"/>
              <w:rPr>
                <w:color w:val="000000"/>
                <w:sz w:val="24"/>
                <w:szCs w:val="24"/>
              </w:rPr>
            </w:pPr>
            <w:r w:rsidRPr="0072706C">
              <w:rPr>
                <w:color w:val="000000"/>
                <w:sz w:val="24"/>
                <w:szCs w:val="24"/>
              </w:rPr>
              <w:t>8,37</w:t>
            </w:r>
          </w:p>
        </w:tc>
      </w:tr>
      <w:tr w:rsidR="00A356C4" w:rsidRPr="0041127E" w:rsidTr="007E556E">
        <w:trPr>
          <w:trHeight w:val="708"/>
        </w:trPr>
        <w:tc>
          <w:tcPr>
            <w:tcW w:w="7812" w:type="dxa"/>
            <w:shd w:val="clear" w:color="auto" w:fill="auto"/>
            <w:vAlign w:val="bottom"/>
          </w:tcPr>
          <w:p w:rsidR="00A356C4" w:rsidRPr="0041127E" w:rsidRDefault="00A356C4" w:rsidP="0072706C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lastRenderedPageBreak/>
              <w:t>Формирование на территории Кондинского района градостроительной документации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356C4" w:rsidRPr="0072706C" w:rsidRDefault="00A356C4" w:rsidP="0072706C">
            <w:pPr>
              <w:jc w:val="center"/>
              <w:rPr>
                <w:color w:val="000000"/>
                <w:sz w:val="24"/>
                <w:szCs w:val="24"/>
              </w:rPr>
            </w:pPr>
            <w:r w:rsidRPr="0072706C">
              <w:rPr>
                <w:color w:val="000000"/>
                <w:sz w:val="24"/>
                <w:szCs w:val="24"/>
              </w:rPr>
              <w:t>8,12</w:t>
            </w:r>
          </w:p>
        </w:tc>
      </w:tr>
      <w:tr w:rsidR="00A356C4" w:rsidRPr="0041127E" w:rsidTr="007E556E">
        <w:trPr>
          <w:trHeight w:val="708"/>
        </w:trPr>
        <w:tc>
          <w:tcPr>
            <w:tcW w:w="7812" w:type="dxa"/>
            <w:shd w:val="clear" w:color="auto" w:fill="auto"/>
            <w:vAlign w:val="bottom"/>
          </w:tcPr>
          <w:p w:rsidR="00A356C4" w:rsidRPr="0041127E" w:rsidRDefault="00A356C4" w:rsidP="001132F3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Комплексное социально - экономическое развитие Кондинского района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356C4" w:rsidRPr="0072706C" w:rsidRDefault="00A356C4" w:rsidP="001132F3">
            <w:pPr>
              <w:jc w:val="center"/>
              <w:rPr>
                <w:color w:val="000000"/>
                <w:sz w:val="24"/>
                <w:szCs w:val="24"/>
              </w:rPr>
            </w:pPr>
            <w:r w:rsidRPr="0072706C">
              <w:rPr>
                <w:color w:val="000000"/>
                <w:sz w:val="24"/>
                <w:szCs w:val="24"/>
              </w:rPr>
              <w:t>7,90</w:t>
            </w:r>
          </w:p>
        </w:tc>
      </w:tr>
      <w:tr w:rsidR="00A356C4" w:rsidRPr="0041127E" w:rsidTr="007E556E">
        <w:trPr>
          <w:trHeight w:val="708"/>
        </w:trPr>
        <w:tc>
          <w:tcPr>
            <w:tcW w:w="7812" w:type="dxa"/>
            <w:shd w:val="clear" w:color="auto" w:fill="auto"/>
            <w:vAlign w:val="bottom"/>
          </w:tcPr>
          <w:p w:rsidR="00A356C4" w:rsidRPr="0041127E" w:rsidRDefault="00A356C4" w:rsidP="0072706C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Информационное общество Кондинского района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356C4" w:rsidRPr="0072706C" w:rsidRDefault="00A356C4" w:rsidP="0072706C">
            <w:pPr>
              <w:jc w:val="center"/>
              <w:rPr>
                <w:color w:val="000000"/>
                <w:sz w:val="24"/>
                <w:szCs w:val="24"/>
              </w:rPr>
            </w:pPr>
            <w:r w:rsidRPr="0072706C">
              <w:rPr>
                <w:color w:val="000000"/>
                <w:sz w:val="24"/>
                <w:szCs w:val="24"/>
              </w:rPr>
              <w:t>7,50</w:t>
            </w:r>
          </w:p>
        </w:tc>
      </w:tr>
      <w:tr w:rsidR="00A356C4" w:rsidRPr="0041127E" w:rsidTr="007E556E">
        <w:trPr>
          <w:trHeight w:val="708"/>
        </w:trPr>
        <w:tc>
          <w:tcPr>
            <w:tcW w:w="7812" w:type="dxa"/>
            <w:shd w:val="clear" w:color="auto" w:fill="auto"/>
            <w:vAlign w:val="bottom"/>
          </w:tcPr>
          <w:p w:rsidR="00A356C4" w:rsidRPr="0041127E" w:rsidRDefault="00A356C4" w:rsidP="0072706C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Управление муниципальными финансами в Кондинском районе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356C4" w:rsidRPr="0072706C" w:rsidRDefault="00A356C4" w:rsidP="0072706C">
            <w:pPr>
              <w:jc w:val="center"/>
              <w:rPr>
                <w:color w:val="000000"/>
                <w:sz w:val="24"/>
                <w:szCs w:val="24"/>
              </w:rPr>
            </w:pPr>
            <w:r w:rsidRPr="0072706C">
              <w:rPr>
                <w:color w:val="000000"/>
                <w:sz w:val="24"/>
                <w:szCs w:val="24"/>
              </w:rPr>
              <w:t>7,40</w:t>
            </w:r>
          </w:p>
        </w:tc>
      </w:tr>
      <w:tr w:rsidR="00A356C4" w:rsidRPr="0041127E" w:rsidTr="007E556E">
        <w:trPr>
          <w:trHeight w:val="708"/>
        </w:trPr>
        <w:tc>
          <w:tcPr>
            <w:tcW w:w="7812" w:type="dxa"/>
            <w:shd w:val="clear" w:color="auto" w:fill="auto"/>
            <w:vAlign w:val="bottom"/>
          </w:tcPr>
          <w:p w:rsidR="00A356C4" w:rsidRPr="0041127E" w:rsidRDefault="00A356C4" w:rsidP="0072706C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Развитие жилищно-коммунального комплекса и повышение энергетической эффективности в Кондинском районе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356C4" w:rsidRPr="0072706C" w:rsidRDefault="00A356C4" w:rsidP="0072706C">
            <w:pPr>
              <w:jc w:val="center"/>
              <w:rPr>
                <w:color w:val="000000"/>
                <w:sz w:val="24"/>
                <w:szCs w:val="24"/>
              </w:rPr>
            </w:pPr>
            <w:r w:rsidRPr="0072706C">
              <w:rPr>
                <w:color w:val="000000"/>
                <w:sz w:val="24"/>
                <w:szCs w:val="24"/>
              </w:rPr>
              <w:t>7,10</w:t>
            </w:r>
          </w:p>
        </w:tc>
      </w:tr>
      <w:tr w:rsidR="00A356C4" w:rsidRPr="0041127E" w:rsidTr="007E556E">
        <w:trPr>
          <w:trHeight w:val="708"/>
        </w:trPr>
        <w:tc>
          <w:tcPr>
            <w:tcW w:w="7812" w:type="dxa"/>
            <w:shd w:val="clear" w:color="auto" w:fill="auto"/>
            <w:vAlign w:val="bottom"/>
          </w:tcPr>
          <w:p w:rsidR="00A356C4" w:rsidRPr="0041127E" w:rsidRDefault="00A356C4" w:rsidP="0072706C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Развитие агропромышленного комплекса и рынков сельскохозяйственной продукции, сырья и продовольствия в Кондинском районе на 2019- 2025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356C4" w:rsidRPr="0072706C" w:rsidRDefault="00A356C4" w:rsidP="0072706C">
            <w:pPr>
              <w:jc w:val="center"/>
              <w:rPr>
                <w:color w:val="000000"/>
                <w:sz w:val="24"/>
                <w:szCs w:val="24"/>
              </w:rPr>
            </w:pPr>
            <w:r w:rsidRPr="0072706C">
              <w:rPr>
                <w:color w:val="000000"/>
                <w:sz w:val="24"/>
                <w:szCs w:val="24"/>
              </w:rPr>
              <w:t>6,73</w:t>
            </w:r>
          </w:p>
        </w:tc>
      </w:tr>
      <w:tr w:rsidR="00A356C4" w:rsidRPr="0041127E" w:rsidTr="007E556E">
        <w:trPr>
          <w:trHeight w:val="708"/>
        </w:trPr>
        <w:tc>
          <w:tcPr>
            <w:tcW w:w="7812" w:type="dxa"/>
            <w:shd w:val="clear" w:color="auto" w:fill="auto"/>
            <w:vAlign w:val="bottom"/>
          </w:tcPr>
          <w:p w:rsidR="00A356C4" w:rsidRPr="0041127E" w:rsidRDefault="00A356C4" w:rsidP="0072706C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Развитие муниципальной службы в Кондинском районе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356C4" w:rsidRPr="000A0806" w:rsidRDefault="00A356C4" w:rsidP="0072706C">
            <w:pPr>
              <w:jc w:val="center"/>
              <w:rPr>
                <w:color w:val="000000"/>
                <w:sz w:val="24"/>
                <w:szCs w:val="24"/>
              </w:rPr>
            </w:pPr>
            <w:r w:rsidRPr="000A0806">
              <w:rPr>
                <w:color w:val="000000"/>
                <w:sz w:val="24"/>
                <w:szCs w:val="24"/>
              </w:rPr>
              <w:t>6,38</w:t>
            </w:r>
          </w:p>
        </w:tc>
      </w:tr>
      <w:tr w:rsidR="00A356C4" w:rsidRPr="0041127E" w:rsidTr="007E556E">
        <w:trPr>
          <w:trHeight w:val="311"/>
        </w:trPr>
        <w:tc>
          <w:tcPr>
            <w:tcW w:w="9513" w:type="dxa"/>
            <w:gridSpan w:val="2"/>
            <w:shd w:val="clear" w:color="auto" w:fill="auto"/>
            <w:vAlign w:val="bottom"/>
          </w:tcPr>
          <w:p w:rsidR="00A356C4" w:rsidRPr="000A0806" w:rsidRDefault="00A356C4" w:rsidP="00EB458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A0806">
              <w:rPr>
                <w:color w:val="000000"/>
                <w:sz w:val="24"/>
                <w:szCs w:val="24"/>
              </w:rPr>
              <w:t xml:space="preserve">Группа </w:t>
            </w:r>
            <w:r w:rsidRPr="000A0806">
              <w:rPr>
                <w:color w:val="000000"/>
                <w:sz w:val="24"/>
                <w:szCs w:val="24"/>
                <w:lang w:val="en-US"/>
              </w:rPr>
              <w:t>D</w:t>
            </w:r>
          </w:p>
        </w:tc>
      </w:tr>
      <w:tr w:rsidR="00A356C4" w:rsidRPr="0041127E" w:rsidTr="009C30AA">
        <w:trPr>
          <w:trHeight w:val="540"/>
        </w:trPr>
        <w:tc>
          <w:tcPr>
            <w:tcW w:w="7812" w:type="dxa"/>
            <w:shd w:val="clear" w:color="auto" w:fill="auto"/>
            <w:vAlign w:val="bottom"/>
          </w:tcPr>
          <w:p w:rsidR="00A356C4" w:rsidRPr="0041127E" w:rsidRDefault="00A356C4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Содействие развитию застройки населенных пунктов Кондинского района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356C4" w:rsidRPr="000A0806" w:rsidRDefault="00A356C4">
            <w:pPr>
              <w:jc w:val="center"/>
              <w:rPr>
                <w:color w:val="000000"/>
                <w:sz w:val="24"/>
                <w:szCs w:val="24"/>
              </w:rPr>
            </w:pPr>
            <w:r w:rsidRPr="000A0806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356C4" w:rsidRPr="0041127E" w:rsidTr="009C30AA">
        <w:trPr>
          <w:trHeight w:val="540"/>
        </w:trPr>
        <w:tc>
          <w:tcPr>
            <w:tcW w:w="7812" w:type="dxa"/>
            <w:shd w:val="clear" w:color="auto" w:fill="auto"/>
            <w:vAlign w:val="bottom"/>
          </w:tcPr>
          <w:p w:rsidR="00A356C4" w:rsidRPr="0041127E" w:rsidRDefault="00A356C4" w:rsidP="001132F3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Управление муниципальным имуществом Кондинского района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356C4" w:rsidRPr="000A0806" w:rsidRDefault="00A356C4" w:rsidP="001132F3">
            <w:pPr>
              <w:jc w:val="center"/>
              <w:rPr>
                <w:color w:val="000000"/>
                <w:sz w:val="24"/>
                <w:szCs w:val="24"/>
              </w:rPr>
            </w:pPr>
            <w:r w:rsidRPr="000A0806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356C4" w:rsidRPr="0041127E" w:rsidTr="009C30AA">
        <w:trPr>
          <w:trHeight w:val="540"/>
        </w:trPr>
        <w:tc>
          <w:tcPr>
            <w:tcW w:w="7812" w:type="dxa"/>
            <w:shd w:val="clear" w:color="auto" w:fill="auto"/>
            <w:vAlign w:val="bottom"/>
          </w:tcPr>
          <w:p w:rsidR="00A356C4" w:rsidRPr="0041127E" w:rsidRDefault="00A356C4" w:rsidP="001132F3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в Кондинском районе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356C4" w:rsidRPr="000A0806" w:rsidRDefault="00A356C4" w:rsidP="001132F3">
            <w:pPr>
              <w:jc w:val="center"/>
              <w:rPr>
                <w:color w:val="000000"/>
                <w:sz w:val="24"/>
                <w:szCs w:val="24"/>
              </w:rPr>
            </w:pPr>
            <w:r w:rsidRPr="000A0806">
              <w:rPr>
                <w:color w:val="000000"/>
                <w:sz w:val="24"/>
                <w:szCs w:val="24"/>
              </w:rPr>
              <w:t>5,92</w:t>
            </w:r>
          </w:p>
        </w:tc>
      </w:tr>
      <w:tr w:rsidR="00A356C4" w:rsidRPr="0041127E" w:rsidTr="009C30AA">
        <w:trPr>
          <w:trHeight w:val="540"/>
        </w:trPr>
        <w:tc>
          <w:tcPr>
            <w:tcW w:w="7812" w:type="dxa"/>
            <w:shd w:val="clear" w:color="auto" w:fill="auto"/>
            <w:vAlign w:val="bottom"/>
          </w:tcPr>
          <w:p w:rsidR="00A356C4" w:rsidRPr="0041127E" w:rsidRDefault="00A356C4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Доступная среда в Кондинском районе на 2019-2025 годы и на период до 2030 года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356C4" w:rsidRPr="000A0806" w:rsidRDefault="00A356C4">
            <w:pPr>
              <w:jc w:val="center"/>
              <w:rPr>
                <w:color w:val="000000"/>
                <w:sz w:val="24"/>
                <w:szCs w:val="24"/>
              </w:rPr>
            </w:pPr>
            <w:r w:rsidRPr="000A0806">
              <w:rPr>
                <w:color w:val="000000"/>
                <w:sz w:val="24"/>
                <w:szCs w:val="24"/>
              </w:rPr>
              <w:t>5,43</w:t>
            </w:r>
          </w:p>
        </w:tc>
      </w:tr>
    </w:tbl>
    <w:p w:rsidR="00F251CD" w:rsidRPr="0041127E" w:rsidRDefault="00F251CD" w:rsidP="00597337">
      <w:pPr>
        <w:ind w:firstLine="709"/>
        <w:jc w:val="both"/>
        <w:rPr>
          <w:sz w:val="24"/>
          <w:szCs w:val="24"/>
          <w:highlight w:val="yellow"/>
        </w:rPr>
      </w:pPr>
    </w:p>
    <w:p w:rsidR="002B6FE0" w:rsidRPr="0041127E" w:rsidRDefault="002B6FE0" w:rsidP="00597337">
      <w:pPr>
        <w:rPr>
          <w:sz w:val="24"/>
          <w:szCs w:val="24"/>
          <w:highlight w:val="yellow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0420C1" w:rsidRDefault="000420C1" w:rsidP="00597337">
      <w:pPr>
        <w:jc w:val="center"/>
        <w:rPr>
          <w:bCs/>
          <w:sz w:val="24"/>
          <w:szCs w:val="24"/>
        </w:rPr>
      </w:pPr>
    </w:p>
    <w:p w:rsidR="002B6FE0" w:rsidRPr="0041127E" w:rsidRDefault="002B6FE0" w:rsidP="00597337">
      <w:pPr>
        <w:jc w:val="center"/>
        <w:rPr>
          <w:bCs/>
          <w:sz w:val="24"/>
          <w:szCs w:val="24"/>
          <w:highlight w:val="yellow"/>
        </w:rPr>
      </w:pPr>
      <w:r w:rsidRPr="0041127E">
        <w:rPr>
          <w:bCs/>
          <w:sz w:val="24"/>
          <w:szCs w:val="24"/>
          <w:lang w:val="en-US"/>
        </w:rPr>
        <w:lastRenderedPageBreak/>
        <w:t>IV</w:t>
      </w:r>
      <w:r w:rsidRPr="0041127E">
        <w:rPr>
          <w:bCs/>
          <w:sz w:val="24"/>
          <w:szCs w:val="24"/>
        </w:rPr>
        <w:t>.</w:t>
      </w:r>
      <w:r w:rsidRPr="0041127E">
        <w:rPr>
          <w:bCs/>
          <w:sz w:val="24"/>
          <w:szCs w:val="24"/>
        </w:rPr>
        <w:tab/>
        <w:t>Результаты реализации муниципальных пр</w:t>
      </w:r>
      <w:r w:rsidR="00814506" w:rsidRPr="0041127E">
        <w:rPr>
          <w:bCs/>
          <w:sz w:val="24"/>
          <w:szCs w:val="24"/>
        </w:rPr>
        <w:t>ограмм Кондинского района за 202</w:t>
      </w:r>
      <w:r w:rsidR="00057BA0">
        <w:rPr>
          <w:bCs/>
          <w:sz w:val="24"/>
          <w:szCs w:val="24"/>
        </w:rPr>
        <w:t>2</w:t>
      </w:r>
      <w:r w:rsidRPr="0041127E">
        <w:rPr>
          <w:bCs/>
          <w:sz w:val="24"/>
          <w:szCs w:val="24"/>
        </w:rPr>
        <w:t xml:space="preserve"> год</w:t>
      </w:r>
    </w:p>
    <w:p w:rsidR="00B62E37" w:rsidRPr="000A0806" w:rsidRDefault="00B62E37" w:rsidP="00597337">
      <w:pPr>
        <w:jc w:val="center"/>
        <w:rPr>
          <w:bCs/>
          <w:sz w:val="24"/>
          <w:szCs w:val="24"/>
        </w:rPr>
      </w:pPr>
    </w:p>
    <w:p w:rsidR="002B6FE0" w:rsidRPr="0041127E" w:rsidRDefault="002B6FE0" w:rsidP="00597337">
      <w:pPr>
        <w:keepNext/>
        <w:keepLines/>
        <w:jc w:val="center"/>
        <w:outlineLvl w:val="1"/>
        <w:rPr>
          <w:bCs/>
          <w:sz w:val="24"/>
          <w:szCs w:val="24"/>
        </w:rPr>
      </w:pPr>
      <w:bookmarkStart w:id="5" w:name="_Toc449346350"/>
      <w:bookmarkStart w:id="6" w:name="_Toc448398274"/>
      <w:r w:rsidRPr="000A0806">
        <w:rPr>
          <w:bCs/>
          <w:sz w:val="24"/>
          <w:szCs w:val="24"/>
        </w:rPr>
        <w:t>4.1.</w:t>
      </w:r>
      <w:r w:rsidRPr="000A0806">
        <w:rPr>
          <w:bCs/>
          <w:sz w:val="24"/>
          <w:szCs w:val="24"/>
        </w:rPr>
        <w:tab/>
      </w:r>
      <w:bookmarkEnd w:id="5"/>
      <w:bookmarkEnd w:id="6"/>
      <w:r w:rsidRPr="000A0806">
        <w:rPr>
          <w:bCs/>
          <w:sz w:val="24"/>
          <w:szCs w:val="24"/>
        </w:rPr>
        <w:t>Муниципальная программа Кондинского района «</w:t>
      </w:r>
      <w:r w:rsidRPr="000A0806">
        <w:rPr>
          <w:color w:val="000000"/>
          <w:sz w:val="24"/>
          <w:szCs w:val="24"/>
        </w:rPr>
        <w:t>Развитие муниципальной службы в Кондинском районе на 2019-2025 годы и на период до 2030 года</w:t>
      </w:r>
      <w:r w:rsidRPr="000A0806">
        <w:rPr>
          <w:bCs/>
          <w:sz w:val="24"/>
          <w:szCs w:val="24"/>
        </w:rPr>
        <w:t>»</w:t>
      </w:r>
    </w:p>
    <w:p w:rsidR="00CE0222" w:rsidRPr="0041127E" w:rsidRDefault="00CE0222" w:rsidP="00597337">
      <w:pPr>
        <w:keepNext/>
        <w:keepLines/>
        <w:jc w:val="center"/>
        <w:outlineLvl w:val="1"/>
        <w:rPr>
          <w:bCs/>
          <w:sz w:val="24"/>
          <w:szCs w:val="24"/>
        </w:rPr>
      </w:pPr>
    </w:p>
    <w:p w:rsidR="002B6FE0" w:rsidRPr="0041127E" w:rsidRDefault="002B6FE0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Муниципальная программа Кондинского района «</w:t>
      </w:r>
      <w:r w:rsidRPr="0041127E">
        <w:rPr>
          <w:color w:val="000000"/>
          <w:sz w:val="24"/>
          <w:szCs w:val="24"/>
        </w:rPr>
        <w:t>Развитие муниципальной службы в Кондинском районе на 2019-2025 годы и на период до 2030 года</w:t>
      </w:r>
      <w:r w:rsidRPr="0041127E">
        <w:rPr>
          <w:sz w:val="24"/>
          <w:szCs w:val="24"/>
        </w:rPr>
        <w:t xml:space="preserve">» утверждена постановлением администрации Кондинского района </w:t>
      </w:r>
      <w:r w:rsidR="006164E7" w:rsidRPr="0041127E">
        <w:rPr>
          <w:sz w:val="24"/>
          <w:szCs w:val="24"/>
        </w:rPr>
        <w:t>от 29 октября 2018 года № 2114 «О муниципальной программе «Развитие муниципальной службы в Кондинском районе на 2019-2025 годы и на период до 2030 года»</w:t>
      </w:r>
      <w:r w:rsidRPr="0041127E">
        <w:rPr>
          <w:sz w:val="24"/>
          <w:szCs w:val="24"/>
        </w:rPr>
        <w:t xml:space="preserve">, ответственный исполнитель – </w:t>
      </w:r>
      <w:r w:rsidR="006164E7" w:rsidRPr="0041127E">
        <w:rPr>
          <w:sz w:val="24"/>
          <w:szCs w:val="24"/>
        </w:rPr>
        <w:t>Управление кадровой политики администрации Кондинского района</w:t>
      </w:r>
      <w:r w:rsidRPr="0041127E">
        <w:rPr>
          <w:sz w:val="24"/>
          <w:szCs w:val="24"/>
        </w:rPr>
        <w:t>.</w:t>
      </w:r>
    </w:p>
    <w:p w:rsidR="002B6FE0" w:rsidRPr="0041127E" w:rsidRDefault="002B6FE0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Целью </w:t>
      </w:r>
      <w:r w:rsidR="006164E7" w:rsidRPr="0041127E">
        <w:rPr>
          <w:sz w:val="24"/>
          <w:szCs w:val="24"/>
        </w:rPr>
        <w:t>муниципаль</w:t>
      </w:r>
      <w:r w:rsidRPr="0041127E">
        <w:rPr>
          <w:sz w:val="24"/>
          <w:szCs w:val="24"/>
        </w:rPr>
        <w:t xml:space="preserve">ной программы является </w:t>
      </w:r>
      <w:r w:rsidR="006164E7" w:rsidRPr="0041127E">
        <w:rPr>
          <w:color w:val="000000"/>
          <w:sz w:val="24"/>
          <w:szCs w:val="24"/>
        </w:rPr>
        <w:t>повышение эффективности муниципальной службы в Кондинском районе</w:t>
      </w:r>
      <w:r w:rsidRPr="0041127E">
        <w:rPr>
          <w:sz w:val="24"/>
          <w:szCs w:val="24"/>
        </w:rPr>
        <w:t>.</w:t>
      </w:r>
    </w:p>
    <w:p w:rsidR="002B6FE0" w:rsidRPr="0041127E" w:rsidRDefault="002B6FE0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В 20</w:t>
      </w:r>
      <w:r w:rsidR="003F77DB" w:rsidRPr="0041127E">
        <w:rPr>
          <w:sz w:val="24"/>
          <w:szCs w:val="24"/>
        </w:rPr>
        <w:t>2</w:t>
      </w:r>
      <w:r w:rsidR="002111F7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году мероприятия, основанные на принципах проектного управления, в </w:t>
      </w:r>
      <w:r w:rsidR="006164E7" w:rsidRPr="0041127E">
        <w:rPr>
          <w:sz w:val="24"/>
          <w:szCs w:val="24"/>
        </w:rPr>
        <w:t>муниципаль</w:t>
      </w:r>
      <w:r w:rsidRPr="0041127E">
        <w:rPr>
          <w:sz w:val="24"/>
          <w:szCs w:val="24"/>
        </w:rPr>
        <w:t>ной программе не реализовывались.</w:t>
      </w:r>
    </w:p>
    <w:p w:rsidR="002B6FE0" w:rsidRPr="0041127E" w:rsidRDefault="002B6FE0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Исходя из поставленных задач, направленных на дальнейшее совершенствование в сфере</w:t>
      </w:r>
      <w:r w:rsidR="00CE0222" w:rsidRPr="0041127E">
        <w:rPr>
          <w:sz w:val="24"/>
          <w:szCs w:val="24"/>
        </w:rPr>
        <w:t xml:space="preserve"> </w:t>
      </w:r>
      <w:r w:rsidRPr="0041127E">
        <w:rPr>
          <w:sz w:val="24"/>
          <w:szCs w:val="24"/>
        </w:rPr>
        <w:t xml:space="preserve">муниципальной службы, сформирован перечень </w:t>
      </w:r>
      <w:r w:rsidRPr="0041127E">
        <w:rPr>
          <w:sz w:val="24"/>
          <w:szCs w:val="24"/>
        </w:rPr>
        <w:br/>
        <w:t xml:space="preserve">из </w:t>
      </w:r>
      <w:r w:rsidR="00395EFF" w:rsidRPr="0041127E">
        <w:rPr>
          <w:sz w:val="24"/>
          <w:szCs w:val="24"/>
        </w:rPr>
        <w:t>4</w:t>
      </w:r>
      <w:r w:rsidRPr="0041127E">
        <w:rPr>
          <w:sz w:val="24"/>
          <w:szCs w:val="24"/>
        </w:rPr>
        <w:t xml:space="preserve"> целевых показателей </w:t>
      </w:r>
      <w:r w:rsidR="006164E7" w:rsidRPr="0041127E">
        <w:rPr>
          <w:sz w:val="24"/>
          <w:szCs w:val="24"/>
        </w:rPr>
        <w:t>муниципаль</w:t>
      </w:r>
      <w:r w:rsidRPr="0041127E">
        <w:rPr>
          <w:sz w:val="24"/>
          <w:szCs w:val="24"/>
        </w:rPr>
        <w:t xml:space="preserve">ной программы. Информация о степени достижения ключевых целевых показателей реализации </w:t>
      </w:r>
      <w:r w:rsidR="0040210E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представлена в таблице </w:t>
      </w:r>
      <w:r w:rsidR="006164E7" w:rsidRPr="0041127E">
        <w:rPr>
          <w:sz w:val="24"/>
          <w:szCs w:val="24"/>
        </w:rPr>
        <w:t>2</w:t>
      </w:r>
      <w:r w:rsidRPr="0041127E">
        <w:rPr>
          <w:sz w:val="24"/>
          <w:szCs w:val="24"/>
        </w:rPr>
        <w:t>.</w:t>
      </w:r>
    </w:p>
    <w:p w:rsidR="002B6FE0" w:rsidRPr="0041127E" w:rsidRDefault="002B6FE0" w:rsidP="00597337">
      <w:pPr>
        <w:ind w:firstLine="709"/>
        <w:jc w:val="right"/>
        <w:rPr>
          <w:sz w:val="24"/>
          <w:szCs w:val="24"/>
        </w:rPr>
      </w:pPr>
      <w:r w:rsidRPr="0041127E">
        <w:rPr>
          <w:sz w:val="24"/>
          <w:szCs w:val="24"/>
        </w:rPr>
        <w:t>Таблица 2</w:t>
      </w:r>
    </w:p>
    <w:p w:rsidR="002B6FE0" w:rsidRPr="0041127E" w:rsidRDefault="002B6FE0" w:rsidP="00597337">
      <w:pPr>
        <w:jc w:val="center"/>
        <w:rPr>
          <w:sz w:val="24"/>
          <w:szCs w:val="24"/>
        </w:rPr>
      </w:pPr>
      <w:r w:rsidRPr="0041127E">
        <w:rPr>
          <w:sz w:val="24"/>
          <w:szCs w:val="24"/>
        </w:rPr>
        <w:t xml:space="preserve">Достижение ключевых целевых показателей </w:t>
      </w:r>
      <w:r w:rsidR="006164E7" w:rsidRPr="0041127E">
        <w:rPr>
          <w:sz w:val="24"/>
          <w:szCs w:val="24"/>
        </w:rPr>
        <w:t>муниципаль</w:t>
      </w:r>
      <w:r w:rsidRPr="0041127E">
        <w:rPr>
          <w:sz w:val="24"/>
          <w:szCs w:val="24"/>
        </w:rPr>
        <w:t xml:space="preserve">ной программы </w:t>
      </w:r>
    </w:p>
    <w:p w:rsidR="002B6FE0" w:rsidRPr="0041127E" w:rsidRDefault="002B6FE0" w:rsidP="00597337">
      <w:pPr>
        <w:ind w:firstLine="709"/>
        <w:jc w:val="center"/>
        <w:rPr>
          <w:sz w:val="24"/>
          <w:szCs w:val="24"/>
        </w:rPr>
      </w:pPr>
    </w:p>
    <w:tbl>
      <w:tblPr>
        <w:tblW w:w="958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965"/>
        <w:gridCol w:w="1900"/>
        <w:gridCol w:w="1030"/>
        <w:gridCol w:w="992"/>
        <w:gridCol w:w="992"/>
      </w:tblGrid>
      <w:tr w:rsidR="006164E7" w:rsidRPr="0041127E" w:rsidTr="00B62E37">
        <w:trPr>
          <w:trHeight w:val="108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41127E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41127E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41127E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41127E" w:rsidRDefault="006164E7" w:rsidP="006F34F1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Значение показателя за 20</w:t>
            </w:r>
            <w:r w:rsidR="003F77DB" w:rsidRPr="0041127E">
              <w:rPr>
                <w:color w:val="000000"/>
                <w:sz w:val="24"/>
                <w:szCs w:val="24"/>
              </w:rPr>
              <w:t>2</w:t>
            </w:r>
            <w:r w:rsidR="006F34F1" w:rsidRPr="0041127E">
              <w:rPr>
                <w:color w:val="000000"/>
                <w:sz w:val="24"/>
                <w:szCs w:val="24"/>
              </w:rPr>
              <w:t>1</w:t>
            </w:r>
            <w:r w:rsidRPr="0041127E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164E7" w:rsidRPr="0041127E" w:rsidTr="00B62E37">
        <w:trPr>
          <w:trHeight w:val="3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E7" w:rsidRPr="0041127E" w:rsidRDefault="006164E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E7" w:rsidRPr="0041127E" w:rsidRDefault="006164E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E7" w:rsidRPr="0041127E" w:rsidRDefault="006164E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41127E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41127E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41127E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%</w:t>
            </w:r>
          </w:p>
        </w:tc>
      </w:tr>
      <w:tr w:rsidR="007C29EB" w:rsidRPr="0041127E" w:rsidTr="00B62E37">
        <w:trPr>
          <w:trHeight w:val="15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9EB" w:rsidRPr="0041127E" w:rsidRDefault="007C29E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9EB" w:rsidRPr="0041127E" w:rsidRDefault="007C29EB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Доля муниципальных служащих, прошедших дополнительное профессиональное образование и имеющих высокий уровень профессиональных компетенций, от общей потребности, 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9EB" w:rsidRPr="0041127E" w:rsidRDefault="007C29E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9EB" w:rsidRPr="0041127E" w:rsidRDefault="007C29E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9EB" w:rsidRPr="0041127E" w:rsidRDefault="007C29E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9EB" w:rsidRPr="0041127E" w:rsidRDefault="007C29E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C29EB" w:rsidRPr="0041127E" w:rsidTr="00B62E37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9EB" w:rsidRPr="0041127E" w:rsidRDefault="007C29E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9EB" w:rsidRPr="0041127E" w:rsidRDefault="007C29EB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Доля граждан, получивших дополнительное пенсионное обеспечение, от общего количества назначенного дополнительного пенсионного обеспечения, 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9EB" w:rsidRPr="0041127E" w:rsidRDefault="007C29E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9EB" w:rsidRPr="0041127E" w:rsidRDefault="007C29E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9EB" w:rsidRPr="0041127E" w:rsidRDefault="007C29E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9EB" w:rsidRPr="0041127E" w:rsidRDefault="007C29E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C29EB" w:rsidRPr="0041127E" w:rsidTr="00B62E37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EB" w:rsidRPr="0041127E" w:rsidRDefault="007C29EB" w:rsidP="00395EFF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9EB" w:rsidRPr="0041127E" w:rsidRDefault="007C29EB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Доля муниципальных служащих, прошедших диспансеризацию, от общей потребности, 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EB" w:rsidRPr="0041127E" w:rsidRDefault="007C29E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EB" w:rsidRPr="0041127E" w:rsidRDefault="007C29E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EB" w:rsidRPr="0041127E" w:rsidRDefault="007C29E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9EB" w:rsidRPr="0041127E" w:rsidRDefault="007C29E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C29EB" w:rsidRPr="0041127E" w:rsidTr="00395EFF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9EB" w:rsidRPr="0041127E" w:rsidRDefault="007C29E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9EB" w:rsidRPr="0041127E" w:rsidRDefault="007C29EB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Доля выплаченных объемов денежного содержания, прочих и иных выплат от запланированных к выплате, 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EB" w:rsidRPr="0041127E" w:rsidRDefault="007C29E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EB" w:rsidRPr="0041127E" w:rsidRDefault="007C29E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EB" w:rsidRPr="0041127E" w:rsidRDefault="007C29E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9EB" w:rsidRPr="0041127E" w:rsidRDefault="007C29E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9F21B2" w:rsidRPr="0041127E" w:rsidRDefault="009F21B2" w:rsidP="009F21B2">
      <w:pPr>
        <w:ind w:firstLine="709"/>
        <w:jc w:val="both"/>
        <w:rPr>
          <w:sz w:val="24"/>
          <w:szCs w:val="24"/>
          <w:highlight w:val="yellow"/>
        </w:rPr>
      </w:pPr>
      <w:r w:rsidRPr="0041127E">
        <w:rPr>
          <w:bCs/>
          <w:sz w:val="24"/>
          <w:szCs w:val="24"/>
        </w:rPr>
        <w:t xml:space="preserve">Не достижение целевого показателя </w:t>
      </w:r>
      <w:r w:rsidR="006F34F1" w:rsidRPr="0041127E">
        <w:rPr>
          <w:bCs/>
          <w:sz w:val="24"/>
          <w:szCs w:val="24"/>
        </w:rPr>
        <w:t>«Доля муниципальных служащих, прошедших диспансеризацию, от общей потребности»</w:t>
      </w:r>
      <w:r w:rsidRPr="0041127E">
        <w:rPr>
          <w:bCs/>
          <w:sz w:val="24"/>
          <w:szCs w:val="24"/>
        </w:rPr>
        <w:t xml:space="preserve"> связано с отсутствием финансирования.</w:t>
      </w:r>
    </w:p>
    <w:p w:rsidR="002B6FE0" w:rsidRPr="0041127E" w:rsidRDefault="002B6FE0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По результатам реализации за 20</w:t>
      </w:r>
      <w:r w:rsidR="003F77DB" w:rsidRPr="0041127E">
        <w:rPr>
          <w:sz w:val="24"/>
          <w:szCs w:val="24"/>
        </w:rPr>
        <w:t>2</w:t>
      </w:r>
      <w:r w:rsidR="005A5EF3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 </w:t>
      </w:r>
      <w:r w:rsidR="006164E7" w:rsidRPr="0041127E">
        <w:rPr>
          <w:sz w:val="24"/>
          <w:szCs w:val="24"/>
        </w:rPr>
        <w:t>муниципальная</w:t>
      </w:r>
      <w:r w:rsidRPr="0041127E">
        <w:rPr>
          <w:sz w:val="24"/>
          <w:szCs w:val="24"/>
        </w:rPr>
        <w:t xml:space="preserve"> программа признана эффективной, значение интегральной оценки в баллах – </w:t>
      </w:r>
      <w:r w:rsidR="00454402">
        <w:rPr>
          <w:sz w:val="24"/>
          <w:szCs w:val="24"/>
        </w:rPr>
        <w:t>6,38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10,00)</w:t>
      </w:r>
      <w:r w:rsidRPr="0041127E">
        <w:rPr>
          <w:sz w:val="24"/>
          <w:szCs w:val="24"/>
        </w:rPr>
        <w:t xml:space="preserve">, учитывающей вес комплексных критериев: </w:t>
      </w:r>
    </w:p>
    <w:p w:rsidR="002B6FE0" w:rsidRPr="0041127E" w:rsidRDefault="002B6FE0" w:rsidP="00633A69">
      <w:pPr>
        <w:widowControl w:val="0"/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общественная оценка результатов реализации </w:t>
      </w:r>
      <w:r w:rsidR="006164E7" w:rsidRPr="0041127E">
        <w:rPr>
          <w:sz w:val="24"/>
          <w:szCs w:val="24"/>
        </w:rPr>
        <w:t>муниципаль</w:t>
      </w:r>
      <w:r w:rsidRPr="0041127E">
        <w:rPr>
          <w:sz w:val="24"/>
          <w:szCs w:val="24"/>
        </w:rPr>
        <w:t xml:space="preserve">ной программы – оценка </w:t>
      </w:r>
      <w:r w:rsidR="00454402">
        <w:rPr>
          <w:sz w:val="24"/>
          <w:szCs w:val="24"/>
        </w:rPr>
        <w:t>3,0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3,00)</w:t>
      </w:r>
      <w:r w:rsidRPr="0041127E">
        <w:rPr>
          <w:sz w:val="24"/>
          <w:szCs w:val="24"/>
        </w:rPr>
        <w:t>;</w:t>
      </w:r>
    </w:p>
    <w:p w:rsidR="002B6FE0" w:rsidRPr="0041127E" w:rsidRDefault="002B6FE0" w:rsidP="00633A69">
      <w:pPr>
        <w:widowControl w:val="0"/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lastRenderedPageBreak/>
        <w:t xml:space="preserve">результативность </w:t>
      </w:r>
      <w:r w:rsidR="006164E7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– оценка </w:t>
      </w:r>
      <w:r w:rsidR="006164E7" w:rsidRPr="0041127E">
        <w:rPr>
          <w:sz w:val="24"/>
          <w:szCs w:val="24"/>
        </w:rPr>
        <w:t>0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3,00)</w:t>
      </w:r>
      <w:r w:rsidRPr="0041127E">
        <w:rPr>
          <w:sz w:val="24"/>
          <w:szCs w:val="24"/>
        </w:rPr>
        <w:t>;</w:t>
      </w:r>
    </w:p>
    <w:p w:rsidR="002B6FE0" w:rsidRPr="0041127E" w:rsidRDefault="002B6FE0" w:rsidP="00633A69">
      <w:pPr>
        <w:widowControl w:val="0"/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эффективность механизма реализации </w:t>
      </w:r>
      <w:r w:rsidR="006164E7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– </w:t>
      </w:r>
      <w:r w:rsidR="006164E7" w:rsidRPr="0041127E">
        <w:rPr>
          <w:sz w:val="24"/>
          <w:szCs w:val="24"/>
        </w:rPr>
        <w:t>1,</w:t>
      </w:r>
      <w:r w:rsidR="009F7647">
        <w:rPr>
          <w:sz w:val="24"/>
          <w:szCs w:val="24"/>
        </w:rPr>
        <w:t xml:space="preserve">84 </w:t>
      </w:r>
      <w:r w:rsidRPr="0041127E">
        <w:rPr>
          <w:bCs/>
          <w:sz w:val="24"/>
          <w:szCs w:val="24"/>
        </w:rPr>
        <w:t>(максимальное значение – 2,00)</w:t>
      </w:r>
      <w:r w:rsidRPr="0041127E">
        <w:rPr>
          <w:sz w:val="24"/>
          <w:szCs w:val="24"/>
        </w:rPr>
        <w:t>;</w:t>
      </w:r>
    </w:p>
    <w:p w:rsidR="002B6FE0" w:rsidRPr="0041127E" w:rsidRDefault="002B6FE0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обеспечение </w:t>
      </w:r>
      <w:r w:rsidR="006164E7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– 1,</w:t>
      </w:r>
      <w:r w:rsidR="009F7647">
        <w:rPr>
          <w:sz w:val="24"/>
          <w:szCs w:val="24"/>
        </w:rPr>
        <w:t xml:space="preserve">54 </w:t>
      </w:r>
      <w:r w:rsidRPr="0041127E">
        <w:rPr>
          <w:bCs/>
          <w:sz w:val="24"/>
          <w:szCs w:val="24"/>
        </w:rPr>
        <w:t>(максимальное значение – 2,00)</w:t>
      </w:r>
      <w:r w:rsidRPr="0041127E">
        <w:rPr>
          <w:sz w:val="24"/>
          <w:szCs w:val="24"/>
        </w:rPr>
        <w:t>.</w:t>
      </w:r>
    </w:p>
    <w:p w:rsidR="002B6FE0" w:rsidRDefault="002B6FE0" w:rsidP="00454402">
      <w:pPr>
        <w:ind w:firstLine="709"/>
        <w:jc w:val="both"/>
        <w:rPr>
          <w:bCs/>
          <w:sz w:val="24"/>
          <w:szCs w:val="24"/>
        </w:rPr>
      </w:pPr>
      <w:r w:rsidRPr="0041127E">
        <w:rPr>
          <w:bCs/>
          <w:sz w:val="24"/>
          <w:szCs w:val="24"/>
        </w:rPr>
        <w:t xml:space="preserve">По результатам проведенной оценки эффективности </w:t>
      </w:r>
      <w:r w:rsidR="00C01B4A" w:rsidRPr="0041127E">
        <w:rPr>
          <w:bCs/>
          <w:sz w:val="24"/>
          <w:szCs w:val="24"/>
        </w:rPr>
        <w:t>муниципальной</w:t>
      </w:r>
      <w:r w:rsidRPr="0041127E">
        <w:rPr>
          <w:bCs/>
          <w:sz w:val="24"/>
          <w:szCs w:val="24"/>
        </w:rPr>
        <w:t xml:space="preserve"> программы за 20</w:t>
      </w:r>
      <w:r w:rsidR="003F77DB" w:rsidRPr="0041127E">
        <w:rPr>
          <w:bCs/>
          <w:sz w:val="24"/>
          <w:szCs w:val="24"/>
        </w:rPr>
        <w:t>2</w:t>
      </w:r>
      <w:r w:rsidR="008416DC">
        <w:rPr>
          <w:bCs/>
          <w:sz w:val="24"/>
          <w:szCs w:val="24"/>
        </w:rPr>
        <w:t>2</w:t>
      </w:r>
      <w:r w:rsidRPr="0041127E">
        <w:rPr>
          <w:bCs/>
          <w:sz w:val="24"/>
          <w:szCs w:val="24"/>
        </w:rPr>
        <w:t xml:space="preserve"> год, учитывая, что ее мероприятия направлены на </w:t>
      </w:r>
      <w:r w:rsidR="006164E7" w:rsidRPr="0041127E">
        <w:rPr>
          <w:bCs/>
          <w:sz w:val="24"/>
          <w:szCs w:val="24"/>
        </w:rPr>
        <w:t xml:space="preserve">развитие муниципальной </w:t>
      </w:r>
      <w:r w:rsidR="007F042C" w:rsidRPr="0041127E">
        <w:rPr>
          <w:bCs/>
          <w:sz w:val="24"/>
          <w:szCs w:val="24"/>
        </w:rPr>
        <w:t xml:space="preserve">службы в </w:t>
      </w:r>
      <w:r w:rsidR="007F042C" w:rsidRPr="00E32B16">
        <w:rPr>
          <w:bCs/>
          <w:sz w:val="24"/>
          <w:szCs w:val="24"/>
        </w:rPr>
        <w:t>Кондинском районе</w:t>
      </w:r>
      <w:r w:rsidRPr="00E32B16">
        <w:rPr>
          <w:bCs/>
          <w:sz w:val="24"/>
          <w:szCs w:val="24"/>
        </w:rPr>
        <w:t xml:space="preserve">, целесообразно продолжить ее реализацию при сохранении прежнего уровня финансирования за счет средств </w:t>
      </w:r>
      <w:r w:rsidR="007F042C" w:rsidRPr="00E32B16">
        <w:rPr>
          <w:bCs/>
          <w:sz w:val="24"/>
          <w:szCs w:val="24"/>
        </w:rPr>
        <w:t xml:space="preserve">местного </w:t>
      </w:r>
      <w:r w:rsidRPr="00E32B16">
        <w:rPr>
          <w:bCs/>
          <w:sz w:val="24"/>
          <w:szCs w:val="24"/>
        </w:rPr>
        <w:t>бюджета в очередном финансовом году</w:t>
      </w:r>
      <w:r w:rsidR="004E3F03" w:rsidRPr="00E32B16">
        <w:rPr>
          <w:bCs/>
          <w:sz w:val="24"/>
          <w:szCs w:val="24"/>
        </w:rPr>
        <w:t xml:space="preserve"> в муниципальной программе Кондинского района «Управление муниципальными финансами» от 09.11.2022 №2437</w:t>
      </w:r>
      <w:r w:rsidR="00454402">
        <w:rPr>
          <w:bCs/>
          <w:sz w:val="24"/>
          <w:szCs w:val="24"/>
        </w:rPr>
        <w:t xml:space="preserve">. </w:t>
      </w:r>
    </w:p>
    <w:p w:rsidR="00454402" w:rsidRPr="00E32B16" w:rsidRDefault="00454402" w:rsidP="00454402">
      <w:pPr>
        <w:ind w:firstLine="709"/>
        <w:jc w:val="both"/>
        <w:rPr>
          <w:bCs/>
          <w:sz w:val="24"/>
          <w:szCs w:val="24"/>
        </w:rPr>
      </w:pPr>
    </w:p>
    <w:p w:rsidR="007F042C" w:rsidRPr="0041127E" w:rsidRDefault="007F042C" w:rsidP="00597337">
      <w:pPr>
        <w:widowControl w:val="0"/>
        <w:ind w:firstLine="708"/>
        <w:jc w:val="center"/>
        <w:rPr>
          <w:sz w:val="24"/>
          <w:szCs w:val="24"/>
        </w:rPr>
      </w:pPr>
      <w:r w:rsidRPr="0041127E">
        <w:rPr>
          <w:sz w:val="24"/>
          <w:szCs w:val="24"/>
        </w:rPr>
        <w:t>4.2. Муниципальная программа «Развитие образования Кондинского района на 2019-2025 годы и на период до 2030 года».</w:t>
      </w:r>
    </w:p>
    <w:p w:rsidR="007F042C" w:rsidRPr="0041127E" w:rsidRDefault="007F042C" w:rsidP="00597337">
      <w:pPr>
        <w:widowControl w:val="0"/>
        <w:ind w:firstLine="708"/>
        <w:jc w:val="both"/>
        <w:rPr>
          <w:sz w:val="24"/>
          <w:szCs w:val="24"/>
        </w:rPr>
      </w:pPr>
    </w:p>
    <w:p w:rsidR="007F042C" w:rsidRPr="0041127E" w:rsidRDefault="007F042C" w:rsidP="00597337">
      <w:pPr>
        <w:widowControl w:val="0"/>
        <w:ind w:firstLine="708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Муниципальная программа Кондинского района «Развитие образования Кондинского района на 2019-2025 годы и на период до 2030 года» утверждена постановлением администрации Кондинского района от 30 октября 2018 года № 2139 «О муниципальной программе «Развитие образования Кондинского района на 2019-2025 годы и на период до 2030 года», ответственный исполнитель – Управление образования администрации Кондинского района.</w:t>
      </w:r>
    </w:p>
    <w:p w:rsidR="007F042C" w:rsidRPr="0041127E" w:rsidRDefault="007F042C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highlight w:val="yellow"/>
          <w:lang w:eastAsia="ru-RU"/>
        </w:rPr>
      </w:pPr>
      <w:r w:rsidRPr="0041127E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B7712B" w:rsidRPr="0041127E">
        <w:rPr>
          <w:rFonts w:ascii="Times New Roman" w:hAnsi="Times New Roman"/>
          <w:bCs/>
          <w:sz w:val="24"/>
          <w:szCs w:val="24"/>
          <w:lang w:eastAsia="ru-RU"/>
        </w:rPr>
        <w:t xml:space="preserve">обеспечение доступности качественного образования, соответствующего требованиям инновационного развития экономики, социально-экономического развития Кондинского района, общества и личности, </w:t>
      </w:r>
      <w:r w:rsidR="00B7712B" w:rsidRPr="0041127E">
        <w:rPr>
          <w:rFonts w:ascii="Times New Roman" w:hAnsi="Times New Roman"/>
          <w:sz w:val="24"/>
          <w:szCs w:val="24"/>
        </w:rPr>
        <w:t>повышение эффективности реализации молодежной политики в интересах инновационного социально ориентированного развития Кондинского района</w:t>
      </w:r>
      <w:r w:rsidRPr="0041127E">
        <w:rPr>
          <w:rFonts w:ascii="Times New Roman" w:hAnsi="Times New Roman"/>
          <w:sz w:val="24"/>
          <w:szCs w:val="24"/>
        </w:rPr>
        <w:t>.</w:t>
      </w:r>
    </w:p>
    <w:p w:rsidR="007F042C" w:rsidRPr="0041127E" w:rsidRDefault="007F042C" w:rsidP="00597337">
      <w:pPr>
        <w:ind w:firstLine="708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В 20</w:t>
      </w:r>
      <w:r w:rsidR="00EF07AE" w:rsidRPr="0041127E">
        <w:rPr>
          <w:sz w:val="24"/>
          <w:szCs w:val="24"/>
        </w:rPr>
        <w:t>2</w:t>
      </w:r>
      <w:r w:rsidR="00AE71B5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году в </w:t>
      </w:r>
      <w:r w:rsidR="00B7712B" w:rsidRPr="0041127E">
        <w:rPr>
          <w:sz w:val="24"/>
          <w:szCs w:val="24"/>
        </w:rPr>
        <w:t>муниципаль</w:t>
      </w:r>
      <w:r w:rsidRPr="0041127E">
        <w:rPr>
          <w:sz w:val="24"/>
          <w:szCs w:val="24"/>
        </w:rPr>
        <w:t xml:space="preserve">ной программе реализовывались мероприятия, основанные на принципах проектного управления: </w:t>
      </w:r>
    </w:p>
    <w:p w:rsidR="00B7712B" w:rsidRPr="0041127E" w:rsidRDefault="00E32B16" w:rsidP="00E32B16">
      <w:pPr>
        <w:pStyle w:val="a4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="00B7712B" w:rsidRPr="0041127E">
        <w:rPr>
          <w:rFonts w:ascii="Times New Roman" w:hAnsi="Times New Roman"/>
          <w:sz w:val="24"/>
          <w:szCs w:val="24"/>
          <w:lang w:eastAsia="ru-RU"/>
        </w:rPr>
        <w:t>Национальный проект «Образование», в том числе:</w:t>
      </w:r>
    </w:p>
    <w:p w:rsidR="00B7712B" w:rsidRPr="0041127E" w:rsidRDefault="00B7712B" w:rsidP="00E32B16">
      <w:pPr>
        <w:pStyle w:val="a4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127E">
        <w:rPr>
          <w:rFonts w:ascii="Times New Roman" w:hAnsi="Times New Roman"/>
          <w:sz w:val="24"/>
          <w:szCs w:val="24"/>
          <w:lang w:eastAsia="ru-RU"/>
        </w:rPr>
        <w:tab/>
        <w:t xml:space="preserve">Региональный </w:t>
      </w:r>
      <w:r w:rsidR="00795F9E" w:rsidRPr="0041127E">
        <w:rPr>
          <w:rFonts w:ascii="Times New Roman" w:hAnsi="Times New Roman"/>
          <w:sz w:val="24"/>
          <w:szCs w:val="24"/>
          <w:lang w:eastAsia="ru-RU"/>
        </w:rPr>
        <w:t>проект</w:t>
      </w:r>
      <w:r w:rsidRPr="0041127E">
        <w:rPr>
          <w:rFonts w:ascii="Times New Roman" w:hAnsi="Times New Roman"/>
          <w:sz w:val="24"/>
          <w:szCs w:val="24"/>
          <w:lang w:eastAsia="ru-RU"/>
        </w:rPr>
        <w:t xml:space="preserve"> «Современная школа»;</w:t>
      </w:r>
    </w:p>
    <w:p w:rsidR="008C7FCC" w:rsidRDefault="00B7712B" w:rsidP="00E32B16">
      <w:pPr>
        <w:pStyle w:val="a4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127E">
        <w:rPr>
          <w:rFonts w:ascii="Times New Roman" w:hAnsi="Times New Roman"/>
          <w:sz w:val="24"/>
          <w:szCs w:val="24"/>
          <w:lang w:eastAsia="ru-RU"/>
        </w:rPr>
        <w:tab/>
        <w:t xml:space="preserve">Региональный </w:t>
      </w:r>
      <w:r w:rsidR="00795F9E" w:rsidRPr="0041127E">
        <w:rPr>
          <w:rFonts w:ascii="Times New Roman" w:hAnsi="Times New Roman"/>
          <w:sz w:val="24"/>
          <w:szCs w:val="24"/>
          <w:lang w:eastAsia="ru-RU"/>
        </w:rPr>
        <w:t>проект</w:t>
      </w:r>
      <w:r w:rsidRPr="0041127E">
        <w:rPr>
          <w:rFonts w:ascii="Times New Roman" w:hAnsi="Times New Roman"/>
          <w:sz w:val="24"/>
          <w:szCs w:val="24"/>
          <w:lang w:eastAsia="ru-RU"/>
        </w:rPr>
        <w:t xml:space="preserve"> «Успех каждого ребенка»</w:t>
      </w:r>
      <w:r w:rsidR="008C7FCC">
        <w:rPr>
          <w:rFonts w:ascii="Times New Roman" w:hAnsi="Times New Roman"/>
          <w:sz w:val="24"/>
          <w:szCs w:val="24"/>
          <w:lang w:eastAsia="ru-RU"/>
        </w:rPr>
        <w:t>;</w:t>
      </w:r>
    </w:p>
    <w:p w:rsidR="00B7712B" w:rsidRPr="0041127E" w:rsidRDefault="008C7FCC" w:rsidP="00E32B16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Региональный проект </w:t>
      </w:r>
      <w:r w:rsidRPr="008C7FCC">
        <w:rPr>
          <w:rFonts w:ascii="Times New Roman" w:hAnsi="Times New Roman"/>
          <w:sz w:val="24"/>
          <w:szCs w:val="24"/>
          <w:lang w:eastAsia="ru-RU"/>
        </w:rPr>
        <w:t>«Патриотическое воспитание граждан Российской Федерации»</w:t>
      </w:r>
      <w:r w:rsidR="00B7712B" w:rsidRPr="0041127E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B7712B" w:rsidRPr="009F7A53" w:rsidRDefault="00E32B16" w:rsidP="00E32B16">
      <w:pPr>
        <w:pStyle w:val="a4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="00B7712B" w:rsidRPr="009F7A53">
        <w:rPr>
          <w:rFonts w:ascii="Times New Roman" w:hAnsi="Times New Roman"/>
          <w:sz w:val="24"/>
          <w:szCs w:val="24"/>
          <w:lang w:eastAsia="ru-RU"/>
        </w:rPr>
        <w:t>Национальный проект «Демография», в том числе:</w:t>
      </w:r>
    </w:p>
    <w:p w:rsidR="00B7712B" w:rsidRPr="0041127E" w:rsidRDefault="00B7712B" w:rsidP="00E32B16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9F7A53">
        <w:rPr>
          <w:sz w:val="24"/>
          <w:szCs w:val="24"/>
        </w:rPr>
        <w:t>Региональный проект «Содействие занятости женщин - создание условий дошкольного образования для детей в возрасте до трех лет».</w:t>
      </w:r>
    </w:p>
    <w:p w:rsidR="00B7712B" w:rsidRPr="0041127E" w:rsidRDefault="00B7712B" w:rsidP="00E32B16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Все целевые показатели</w:t>
      </w:r>
      <w:r w:rsidR="00C01B4A" w:rsidRPr="0041127E">
        <w:rPr>
          <w:sz w:val="24"/>
          <w:szCs w:val="24"/>
        </w:rPr>
        <w:t>,</w:t>
      </w:r>
      <w:r w:rsidRPr="0041127E">
        <w:rPr>
          <w:sz w:val="24"/>
          <w:szCs w:val="24"/>
        </w:rPr>
        <w:t xml:space="preserve"> установленные в региональных проектах</w:t>
      </w:r>
      <w:r w:rsidR="00D95ED1">
        <w:rPr>
          <w:sz w:val="24"/>
          <w:szCs w:val="24"/>
        </w:rPr>
        <w:t>,</w:t>
      </w:r>
      <w:r w:rsidRPr="0041127E">
        <w:rPr>
          <w:sz w:val="24"/>
          <w:szCs w:val="24"/>
        </w:rPr>
        <w:t xml:space="preserve"> исполнены в полном объеме.</w:t>
      </w:r>
    </w:p>
    <w:p w:rsidR="007F042C" w:rsidRPr="0041127E" w:rsidRDefault="007F042C" w:rsidP="00597337">
      <w:pPr>
        <w:ind w:firstLine="708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Исходя из поставленных задач, направленных на дальнейшее совершенствование в сфере образования, сформирован перечень из </w:t>
      </w:r>
      <w:r w:rsidR="00764865">
        <w:rPr>
          <w:sz w:val="24"/>
          <w:szCs w:val="24"/>
        </w:rPr>
        <w:t>11</w:t>
      </w:r>
      <w:r w:rsidRPr="0041127E">
        <w:rPr>
          <w:sz w:val="24"/>
          <w:szCs w:val="24"/>
        </w:rPr>
        <w:t xml:space="preserve"> целевых показателей </w:t>
      </w:r>
      <w:r w:rsidR="00B7712B" w:rsidRPr="0041127E">
        <w:rPr>
          <w:sz w:val="24"/>
          <w:szCs w:val="24"/>
        </w:rPr>
        <w:t>муниципаль</w:t>
      </w:r>
      <w:r w:rsidRPr="0041127E">
        <w:rPr>
          <w:sz w:val="24"/>
          <w:szCs w:val="24"/>
        </w:rPr>
        <w:t xml:space="preserve">ной программы. </w:t>
      </w:r>
    </w:p>
    <w:p w:rsidR="007F042C" w:rsidRPr="0041127E" w:rsidRDefault="007F042C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Информация о степени достижения ключевых целевых показателей реализации </w:t>
      </w:r>
      <w:r w:rsidR="00B7712B" w:rsidRPr="0041127E">
        <w:rPr>
          <w:sz w:val="24"/>
          <w:szCs w:val="24"/>
        </w:rPr>
        <w:t>муниципаль</w:t>
      </w:r>
      <w:r w:rsidRPr="0041127E">
        <w:rPr>
          <w:sz w:val="24"/>
          <w:szCs w:val="24"/>
        </w:rPr>
        <w:t>ной программы представлена в таблице 3.</w:t>
      </w:r>
    </w:p>
    <w:p w:rsidR="007F042C" w:rsidRPr="0041127E" w:rsidRDefault="007F042C" w:rsidP="00597337">
      <w:pPr>
        <w:ind w:firstLine="709"/>
        <w:jc w:val="right"/>
        <w:rPr>
          <w:sz w:val="24"/>
          <w:szCs w:val="24"/>
        </w:rPr>
      </w:pPr>
      <w:r w:rsidRPr="0041127E">
        <w:rPr>
          <w:sz w:val="24"/>
          <w:szCs w:val="24"/>
        </w:rPr>
        <w:t>Таблица 3</w:t>
      </w:r>
    </w:p>
    <w:p w:rsidR="007F042C" w:rsidRPr="0041127E" w:rsidRDefault="007F042C" w:rsidP="00597337">
      <w:pPr>
        <w:jc w:val="center"/>
        <w:rPr>
          <w:sz w:val="24"/>
          <w:szCs w:val="24"/>
        </w:rPr>
      </w:pPr>
      <w:r w:rsidRPr="0041127E">
        <w:rPr>
          <w:sz w:val="24"/>
          <w:szCs w:val="24"/>
        </w:rPr>
        <w:t xml:space="preserve">Достижение ключевых целевых показателей </w:t>
      </w:r>
      <w:r w:rsidR="00B7712B" w:rsidRPr="0041127E">
        <w:rPr>
          <w:sz w:val="24"/>
          <w:szCs w:val="24"/>
        </w:rPr>
        <w:t>муниципаль</w:t>
      </w:r>
      <w:r w:rsidRPr="0041127E">
        <w:rPr>
          <w:sz w:val="24"/>
          <w:szCs w:val="24"/>
        </w:rPr>
        <w:t>ной программы</w:t>
      </w:r>
    </w:p>
    <w:tbl>
      <w:tblPr>
        <w:tblW w:w="91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828"/>
        <w:gridCol w:w="1706"/>
        <w:gridCol w:w="1004"/>
        <w:gridCol w:w="992"/>
        <w:gridCol w:w="992"/>
      </w:tblGrid>
      <w:tr w:rsidR="00215CC3" w:rsidRPr="0041127E" w:rsidTr="00B62E37">
        <w:trPr>
          <w:trHeight w:val="871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CC3" w:rsidRPr="0041127E" w:rsidRDefault="00215CC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CC3" w:rsidRPr="0041127E" w:rsidRDefault="00215CC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CC3" w:rsidRPr="0041127E" w:rsidRDefault="00215CC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2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CC3" w:rsidRPr="0041127E" w:rsidRDefault="00215CC3" w:rsidP="00764865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Значение показателя за 20</w:t>
            </w:r>
            <w:r w:rsidR="009514F4" w:rsidRPr="0041127E">
              <w:rPr>
                <w:color w:val="000000"/>
                <w:sz w:val="24"/>
                <w:szCs w:val="24"/>
              </w:rPr>
              <w:t>2</w:t>
            </w:r>
            <w:r w:rsidR="00764865">
              <w:rPr>
                <w:color w:val="000000"/>
                <w:sz w:val="24"/>
                <w:szCs w:val="24"/>
              </w:rPr>
              <w:t>2</w:t>
            </w:r>
            <w:r w:rsidRPr="0041127E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7712B" w:rsidRPr="0041127E" w:rsidTr="00B62E37">
        <w:trPr>
          <w:trHeight w:val="703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12B" w:rsidRPr="0041127E" w:rsidRDefault="00B7712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12B" w:rsidRPr="0041127E" w:rsidRDefault="00B7712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12B" w:rsidRPr="0041127E" w:rsidRDefault="00B7712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41127E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41127E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41127E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%</w:t>
            </w:r>
          </w:p>
        </w:tc>
      </w:tr>
      <w:tr w:rsidR="00F67F74" w:rsidRPr="0041127E" w:rsidTr="00F67F74">
        <w:trPr>
          <w:trHeight w:val="8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F74" w:rsidRPr="0041127E" w:rsidRDefault="00F67F7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F74" w:rsidRPr="0041127E" w:rsidRDefault="00F67F74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Доля педагогических работников общеобразовательных организаций, прошедших </w:t>
            </w:r>
            <w:r w:rsidRPr="0041127E">
              <w:rPr>
                <w:color w:val="000000"/>
                <w:sz w:val="24"/>
                <w:szCs w:val="24"/>
              </w:rPr>
              <w:lastRenderedPageBreak/>
              <w:t xml:space="preserve">повышение квалификации, в том числе в центрах непрерывного повышения профессионального мастерства (%)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F74" w:rsidRPr="0041127E" w:rsidRDefault="00F67F74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F74" w:rsidRPr="0041127E" w:rsidRDefault="007648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F67F74"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F74" w:rsidRPr="0041127E" w:rsidRDefault="007648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F74" w:rsidRPr="0041127E" w:rsidRDefault="002D39C5" w:rsidP="002D39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  <w:r w:rsidR="00F67F74" w:rsidRPr="0041127E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67F74" w:rsidRPr="0041127E" w:rsidTr="00B62E37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F74" w:rsidRPr="0041127E" w:rsidRDefault="00F67F7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F74" w:rsidRPr="0041127E" w:rsidRDefault="00F67F74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Доступность  дошкольного образования для детей в возрасте от 1,5 до 3 лет (%)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F74" w:rsidRPr="0041127E" w:rsidRDefault="00F67F74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F74" w:rsidRPr="0041127E" w:rsidRDefault="00F67F74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F74" w:rsidRPr="0041127E" w:rsidRDefault="00F67F74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F74" w:rsidRPr="0041127E" w:rsidRDefault="00F67F74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67F74" w:rsidRPr="0041127E" w:rsidTr="00F67F74">
        <w:trPr>
          <w:trHeight w:val="7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F74" w:rsidRPr="0041127E" w:rsidRDefault="00F67F7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F74" w:rsidRPr="0041127E" w:rsidRDefault="00F67F74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Доля детей в возрасте от 5 до 18 лет, охваченных дополнительным образованием  (%)</w:t>
            </w:r>
            <w:r w:rsidRPr="0041127E">
              <w:rPr>
                <w:color w:val="000000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F74" w:rsidRPr="0041127E" w:rsidRDefault="00F67F74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F74" w:rsidRPr="0041127E" w:rsidRDefault="00F67F74" w:rsidP="002D39C5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8</w:t>
            </w:r>
            <w:r w:rsidR="002D39C5">
              <w:rPr>
                <w:color w:val="000000"/>
                <w:sz w:val="24"/>
                <w:szCs w:val="24"/>
              </w:rPr>
              <w:t>2</w:t>
            </w:r>
            <w:r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F74" w:rsidRPr="0041127E" w:rsidRDefault="002D39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F74" w:rsidRPr="0041127E" w:rsidRDefault="00F67F74" w:rsidP="002D39C5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</w:t>
            </w:r>
            <w:r w:rsidR="002D39C5">
              <w:rPr>
                <w:color w:val="000000"/>
                <w:sz w:val="24"/>
                <w:szCs w:val="24"/>
              </w:rPr>
              <w:t>0</w:t>
            </w:r>
            <w:r w:rsidRPr="0041127E">
              <w:rPr>
                <w:color w:val="000000"/>
                <w:sz w:val="24"/>
                <w:szCs w:val="24"/>
              </w:rPr>
              <w:t>6,</w:t>
            </w:r>
            <w:r w:rsidR="002D39C5">
              <w:rPr>
                <w:color w:val="000000"/>
                <w:sz w:val="24"/>
                <w:szCs w:val="24"/>
              </w:rPr>
              <w:t>3</w:t>
            </w:r>
          </w:p>
        </w:tc>
      </w:tr>
      <w:tr w:rsidR="00F67F74" w:rsidRPr="00E32B16" w:rsidTr="00F67F74">
        <w:trPr>
          <w:trHeight w:val="22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F74" w:rsidRPr="0041127E" w:rsidRDefault="00F67F7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F74" w:rsidRPr="0041127E" w:rsidRDefault="00F67F74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 (%)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F74" w:rsidRPr="00E32B16" w:rsidRDefault="00F67F74">
            <w:pPr>
              <w:jc w:val="center"/>
              <w:rPr>
                <w:color w:val="000000"/>
                <w:sz w:val="24"/>
                <w:szCs w:val="24"/>
              </w:rPr>
            </w:pPr>
            <w:r w:rsidRPr="00E32B16">
              <w:rPr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F74" w:rsidRPr="00E32B16" w:rsidRDefault="00F67F74">
            <w:pPr>
              <w:jc w:val="center"/>
              <w:rPr>
                <w:color w:val="000000"/>
                <w:sz w:val="24"/>
                <w:szCs w:val="24"/>
              </w:rPr>
            </w:pPr>
            <w:r w:rsidRPr="00E32B1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F74" w:rsidRPr="00E32B16" w:rsidRDefault="00F67F74" w:rsidP="002C01C5">
            <w:pPr>
              <w:jc w:val="center"/>
              <w:rPr>
                <w:color w:val="000000"/>
                <w:sz w:val="24"/>
                <w:szCs w:val="24"/>
              </w:rPr>
            </w:pPr>
            <w:r w:rsidRPr="00E32B16">
              <w:rPr>
                <w:color w:val="000000"/>
                <w:sz w:val="24"/>
                <w:szCs w:val="24"/>
              </w:rPr>
              <w:t>0,</w:t>
            </w:r>
            <w:r w:rsidR="002C01C5" w:rsidRPr="00E32B1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F74" w:rsidRPr="00E32B16" w:rsidRDefault="00F67F74">
            <w:pPr>
              <w:jc w:val="center"/>
              <w:rPr>
                <w:color w:val="000000"/>
                <w:sz w:val="24"/>
                <w:szCs w:val="24"/>
              </w:rPr>
            </w:pPr>
            <w:r w:rsidRPr="00E32B1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67F74" w:rsidRPr="0041127E" w:rsidTr="00B62E37">
        <w:trPr>
          <w:trHeight w:val="24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F74" w:rsidRPr="0041127E" w:rsidRDefault="00F67F7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F74" w:rsidRPr="0041127E" w:rsidRDefault="00F67F74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Доля средств бюджета Кондинского района, выделяемых немуниципальным организациям (коммерческим, некоммерческим), в том числе социально ориентированным некоммерческим организациям, в общем объеме средств бюджета Кондинского района, выделяемых на предоставление услуг в сфере образования (%)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F74" w:rsidRPr="0041127E" w:rsidRDefault="00F67F74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F74" w:rsidRPr="0041127E" w:rsidRDefault="00F67F74" w:rsidP="0097045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1,</w:t>
            </w:r>
            <w:r w:rsidR="0097045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F74" w:rsidRPr="0041127E" w:rsidRDefault="00F67F74" w:rsidP="0097045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2,</w:t>
            </w:r>
            <w:r w:rsidR="0097045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F74" w:rsidRPr="0041127E" w:rsidRDefault="00F67F74" w:rsidP="0097045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2</w:t>
            </w:r>
            <w:r w:rsidR="0097045A">
              <w:rPr>
                <w:color w:val="000000"/>
                <w:sz w:val="24"/>
                <w:szCs w:val="24"/>
              </w:rPr>
              <w:t>0</w:t>
            </w:r>
            <w:r w:rsidRPr="0041127E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53FA0" w:rsidRPr="0041127E" w:rsidTr="00F67F74">
        <w:trPr>
          <w:trHeight w:val="14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3FA0" w:rsidRPr="0041127E" w:rsidRDefault="00B53FA0" w:rsidP="005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3FA0" w:rsidRPr="0041127E" w:rsidRDefault="00B53FA0">
            <w:pPr>
              <w:rPr>
                <w:color w:val="000000"/>
                <w:sz w:val="24"/>
                <w:szCs w:val="24"/>
              </w:rPr>
            </w:pPr>
            <w:r w:rsidRPr="00B53FA0">
              <w:rPr>
                <w:color w:val="000000"/>
                <w:sz w:val="24"/>
                <w:szCs w:val="24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 (%)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FA0" w:rsidRPr="0041127E" w:rsidRDefault="00B53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FA0" w:rsidRPr="0041127E" w:rsidRDefault="00B53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FA0" w:rsidRPr="0041127E" w:rsidRDefault="00B53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3FA0" w:rsidRPr="0041127E" w:rsidRDefault="00B53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E0F54" w:rsidRPr="0041127E" w:rsidTr="00F67F74">
        <w:trPr>
          <w:trHeight w:val="14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F54" w:rsidRPr="0041127E" w:rsidRDefault="00B53FA0" w:rsidP="005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54" w:rsidRPr="0041127E" w:rsidRDefault="00EE0F54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Доля  граждан, получивших услуги в негосударственных, в том числе некоммерческих, организациях, в общем числе граждан, получивших услуги в сфере образования (%)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54" w:rsidRPr="0041127E" w:rsidRDefault="00EE0F54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54" w:rsidRPr="0041127E" w:rsidRDefault="00EE0F54" w:rsidP="00B53FA0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2,</w:t>
            </w:r>
            <w:r w:rsidR="00B53FA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54" w:rsidRPr="0041127E" w:rsidRDefault="00B53FA0" w:rsidP="00B53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EE0F54" w:rsidRPr="0041127E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54" w:rsidRPr="0041127E" w:rsidRDefault="00B53FA0" w:rsidP="00B53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</w:t>
            </w:r>
            <w:r w:rsidR="00EE0F54" w:rsidRPr="0041127E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EE0F54" w:rsidRPr="0041127E" w:rsidTr="00B62E37">
        <w:trPr>
          <w:trHeight w:val="13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F54" w:rsidRPr="0041127E" w:rsidRDefault="00B53FA0" w:rsidP="005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54" w:rsidRPr="0041127E" w:rsidRDefault="00EE0F54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(%)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54" w:rsidRPr="0041127E" w:rsidRDefault="00EE0F54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54" w:rsidRPr="0041127E" w:rsidRDefault="00EE0F54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54" w:rsidRPr="0041127E" w:rsidRDefault="00B53FA0" w:rsidP="00B53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  <w:r w:rsidR="00EE0F54" w:rsidRPr="0041127E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54" w:rsidRPr="0041127E" w:rsidRDefault="00B53F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98,3</w:t>
            </w:r>
          </w:p>
        </w:tc>
      </w:tr>
      <w:tr w:rsidR="00EE0F54" w:rsidRPr="0041127E" w:rsidTr="00F67F74">
        <w:trPr>
          <w:trHeight w:val="17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F54" w:rsidRPr="0041127E" w:rsidRDefault="00E329BE" w:rsidP="005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54" w:rsidRPr="0041127E" w:rsidRDefault="00EE0F54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Численность обучающихся, вовлеченных в деятельность общественных объединений, организаций, в том числе волонтерских и добровольческих объединений (чел.)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54" w:rsidRPr="0041127E" w:rsidRDefault="00EE0F54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54" w:rsidRPr="0041127E" w:rsidRDefault="00EE0F54" w:rsidP="00E329BE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2</w:t>
            </w:r>
            <w:r w:rsidR="00E329BE">
              <w:rPr>
                <w:color w:val="000000"/>
                <w:sz w:val="24"/>
                <w:szCs w:val="24"/>
              </w:rPr>
              <w:t>4</w:t>
            </w:r>
            <w:r w:rsidRPr="0041127E">
              <w:rPr>
                <w:color w:val="000000"/>
                <w:sz w:val="24"/>
                <w:szCs w:val="24"/>
              </w:rPr>
              <w:t>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54" w:rsidRPr="0041127E" w:rsidRDefault="00EE0F54" w:rsidP="00E329BE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2</w:t>
            </w:r>
            <w:r w:rsidR="00E329BE">
              <w:rPr>
                <w:color w:val="000000"/>
                <w:sz w:val="24"/>
                <w:szCs w:val="24"/>
              </w:rPr>
              <w:t>400</w:t>
            </w:r>
            <w:r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54" w:rsidRPr="0041127E" w:rsidRDefault="00E329B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E0F54" w:rsidRPr="0041127E" w:rsidTr="00B62E37">
        <w:trPr>
          <w:trHeight w:val="12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0F54" w:rsidRPr="0041127E" w:rsidRDefault="00E329BE" w:rsidP="005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F54" w:rsidRPr="0041127E" w:rsidRDefault="00EE0F54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Доля детей в возрасте от 6 до 17 лет (включительно), охваченных всеми формами отдыха и оздоровления, от общей численности детей, нуждающихся в оздоровлении (%)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54" w:rsidRPr="0041127E" w:rsidRDefault="00EE0F54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54" w:rsidRPr="0041127E" w:rsidRDefault="00EE0F54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F54" w:rsidRPr="0041127E" w:rsidRDefault="00EE0F54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F54" w:rsidRPr="0041127E" w:rsidRDefault="00EE0F54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329BE" w:rsidRPr="0041127E" w:rsidTr="00E329BE">
        <w:trPr>
          <w:trHeight w:val="12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29BE" w:rsidRPr="0041127E" w:rsidRDefault="00E329BE" w:rsidP="00E329B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29BE" w:rsidRPr="0041127E" w:rsidRDefault="00E329BE" w:rsidP="00E329BE">
            <w:pPr>
              <w:rPr>
                <w:color w:val="000000"/>
                <w:sz w:val="24"/>
                <w:szCs w:val="24"/>
              </w:rPr>
            </w:pPr>
            <w:r w:rsidRPr="00E329BE">
              <w:rPr>
                <w:color w:val="000000"/>
                <w:sz w:val="24"/>
                <w:szCs w:val="24"/>
              </w:rPr>
              <w:t>В общеобразовательных организациях введены ставки советников директора по воспитанию и взаимодействию с детскими общественными объединениями и обеспечена их деятельность (ед.)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9BE" w:rsidRPr="0041127E" w:rsidRDefault="00E329BE" w:rsidP="00E329B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9BE" w:rsidRPr="0041127E" w:rsidRDefault="00E329BE" w:rsidP="00E329B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9BE" w:rsidRPr="0041127E" w:rsidRDefault="00E329BE" w:rsidP="00E329B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9BE" w:rsidRPr="0041127E" w:rsidRDefault="00E329BE" w:rsidP="00E329BE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CD6B18" w:rsidRDefault="00CD6B18" w:rsidP="00597337">
      <w:pPr>
        <w:ind w:firstLine="709"/>
        <w:jc w:val="both"/>
        <w:rPr>
          <w:sz w:val="24"/>
          <w:szCs w:val="24"/>
        </w:rPr>
      </w:pPr>
      <w:r w:rsidRPr="0041127E">
        <w:rPr>
          <w:bCs/>
          <w:sz w:val="24"/>
          <w:szCs w:val="24"/>
        </w:rPr>
        <w:t>Не достижение целевого показателя</w:t>
      </w:r>
      <w:r>
        <w:rPr>
          <w:bCs/>
          <w:sz w:val="24"/>
          <w:szCs w:val="24"/>
        </w:rPr>
        <w:t xml:space="preserve"> «</w:t>
      </w:r>
      <w:r w:rsidRPr="0041127E">
        <w:rPr>
          <w:color w:val="000000"/>
          <w:sz w:val="24"/>
          <w:szCs w:val="24"/>
        </w:rPr>
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 (%)</w:t>
      </w:r>
      <w:r>
        <w:rPr>
          <w:color w:val="000000"/>
          <w:sz w:val="24"/>
          <w:szCs w:val="24"/>
        </w:rPr>
        <w:t xml:space="preserve">» </w:t>
      </w:r>
      <w:r w:rsidRPr="00E32B16">
        <w:rPr>
          <w:color w:val="000000"/>
          <w:sz w:val="24"/>
          <w:szCs w:val="24"/>
        </w:rPr>
        <w:t>связано с тем, что выпускница МКОУ Морткинской СОШ не преодолела минимального порогового значения по учебным предметам, необходимым для получения аттестата о среднем общем образовании: русский язык, математика в основной период (июнь 2022 года). В соответствии с Порядком проведения ГИА по основным образовательным про</w:t>
      </w:r>
      <w:r w:rsidR="00CD329B" w:rsidRPr="00E32B16">
        <w:rPr>
          <w:color w:val="000000"/>
          <w:sz w:val="24"/>
          <w:szCs w:val="24"/>
        </w:rPr>
        <w:t>г</w:t>
      </w:r>
      <w:r w:rsidRPr="00E32B16">
        <w:rPr>
          <w:color w:val="000000"/>
          <w:sz w:val="24"/>
          <w:szCs w:val="24"/>
        </w:rPr>
        <w:t>раммам за курс среднего общего образования ей было предоставлено право пересдачи этих предметов в дополнительный период ГИА (сентябрь 2022 года). Участие в экзаменах в основные дни (5 и 8 сентября 2022 г) не приняла по причине болезни, в дополнительные дни (20 сентября) участвовать отказалась.</w:t>
      </w:r>
    </w:p>
    <w:p w:rsidR="007F042C" w:rsidRPr="0041127E" w:rsidRDefault="007F042C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По результатам реализации за 20</w:t>
      </w:r>
      <w:r w:rsidR="00795F9E" w:rsidRPr="0041127E">
        <w:rPr>
          <w:sz w:val="24"/>
          <w:szCs w:val="24"/>
        </w:rPr>
        <w:t>2</w:t>
      </w:r>
      <w:r w:rsidR="00E329BE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 </w:t>
      </w:r>
      <w:r w:rsidR="00215CC3" w:rsidRPr="0041127E">
        <w:rPr>
          <w:sz w:val="24"/>
          <w:szCs w:val="24"/>
        </w:rPr>
        <w:t>муниципаль</w:t>
      </w:r>
      <w:r w:rsidRPr="0041127E">
        <w:rPr>
          <w:sz w:val="24"/>
          <w:szCs w:val="24"/>
        </w:rPr>
        <w:t xml:space="preserve">ная программа признана эффективной, значение интегральной оценки в баллах – </w:t>
      </w:r>
      <w:r w:rsidR="00E329BE">
        <w:rPr>
          <w:sz w:val="24"/>
          <w:szCs w:val="24"/>
        </w:rPr>
        <w:t>8,03</w:t>
      </w:r>
      <w:r w:rsidR="00CA4A52"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10,00)</w:t>
      </w:r>
      <w:r w:rsidRPr="0041127E">
        <w:rPr>
          <w:sz w:val="24"/>
          <w:szCs w:val="24"/>
        </w:rPr>
        <w:t>, учитывающей вес комплексных критериев:</w:t>
      </w:r>
    </w:p>
    <w:p w:rsidR="007F042C" w:rsidRPr="0041127E" w:rsidRDefault="007F042C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общественная оценка результатов реализации </w:t>
      </w:r>
      <w:r w:rsidR="0030632D" w:rsidRPr="0041127E">
        <w:rPr>
          <w:sz w:val="24"/>
          <w:szCs w:val="24"/>
        </w:rPr>
        <w:t xml:space="preserve">муниципальной </w:t>
      </w:r>
      <w:r w:rsidRPr="0041127E">
        <w:rPr>
          <w:sz w:val="24"/>
          <w:szCs w:val="24"/>
        </w:rPr>
        <w:t xml:space="preserve">программы – оценка </w:t>
      </w:r>
      <w:r w:rsidR="00C5255A" w:rsidRPr="0041127E">
        <w:rPr>
          <w:sz w:val="24"/>
          <w:szCs w:val="24"/>
        </w:rPr>
        <w:t>2</w:t>
      </w:r>
      <w:r w:rsidR="00CA4A52" w:rsidRPr="0041127E">
        <w:rPr>
          <w:sz w:val="24"/>
          <w:szCs w:val="24"/>
        </w:rPr>
        <w:t>,</w:t>
      </w:r>
      <w:r w:rsidR="00C5255A" w:rsidRPr="0041127E">
        <w:rPr>
          <w:sz w:val="24"/>
          <w:szCs w:val="24"/>
        </w:rPr>
        <w:t>7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3,00)</w:t>
      </w:r>
      <w:r w:rsidRPr="0041127E">
        <w:rPr>
          <w:sz w:val="24"/>
          <w:szCs w:val="24"/>
        </w:rPr>
        <w:t>;</w:t>
      </w:r>
    </w:p>
    <w:p w:rsidR="007F042C" w:rsidRPr="0041127E" w:rsidRDefault="007F042C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результативность </w:t>
      </w:r>
      <w:r w:rsidR="0030632D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– оценка </w:t>
      </w:r>
      <w:r w:rsidR="00E329BE">
        <w:rPr>
          <w:sz w:val="24"/>
          <w:szCs w:val="24"/>
        </w:rPr>
        <w:t>1,65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3,00)</w:t>
      </w:r>
      <w:r w:rsidRPr="0041127E">
        <w:rPr>
          <w:sz w:val="24"/>
          <w:szCs w:val="24"/>
        </w:rPr>
        <w:t>;</w:t>
      </w:r>
    </w:p>
    <w:p w:rsidR="007F042C" w:rsidRPr="0041127E" w:rsidRDefault="007F042C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эффективность механизма реализации </w:t>
      </w:r>
      <w:r w:rsidR="0030632D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– </w:t>
      </w:r>
      <w:r w:rsidR="00CA4A52" w:rsidRPr="0041127E">
        <w:rPr>
          <w:sz w:val="24"/>
          <w:szCs w:val="24"/>
        </w:rPr>
        <w:t>1,</w:t>
      </w:r>
      <w:r w:rsidR="00E329BE">
        <w:rPr>
          <w:sz w:val="24"/>
          <w:szCs w:val="24"/>
        </w:rPr>
        <w:t>7</w:t>
      </w:r>
      <w:r w:rsidR="00084446"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2,00)</w:t>
      </w:r>
      <w:r w:rsidRPr="0041127E">
        <w:rPr>
          <w:sz w:val="24"/>
          <w:szCs w:val="24"/>
        </w:rPr>
        <w:t>;</w:t>
      </w:r>
    </w:p>
    <w:p w:rsidR="007F042C" w:rsidRPr="0041127E" w:rsidRDefault="007F042C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обеспечение </w:t>
      </w:r>
      <w:r w:rsidR="0030632D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– </w:t>
      </w:r>
      <w:r w:rsidR="00E329BE">
        <w:rPr>
          <w:sz w:val="24"/>
          <w:szCs w:val="24"/>
        </w:rPr>
        <w:t>2,0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2,00)</w:t>
      </w:r>
      <w:r w:rsidRPr="0041127E">
        <w:rPr>
          <w:sz w:val="24"/>
          <w:szCs w:val="24"/>
        </w:rPr>
        <w:t>.</w:t>
      </w:r>
    </w:p>
    <w:p w:rsidR="00C162BE" w:rsidRDefault="007F042C" w:rsidP="00C162BE">
      <w:pPr>
        <w:ind w:firstLine="709"/>
        <w:jc w:val="both"/>
        <w:rPr>
          <w:bCs/>
          <w:sz w:val="24"/>
          <w:szCs w:val="24"/>
        </w:rPr>
      </w:pPr>
      <w:r w:rsidRPr="0041127E">
        <w:rPr>
          <w:bCs/>
          <w:sz w:val="24"/>
          <w:szCs w:val="24"/>
        </w:rPr>
        <w:t xml:space="preserve">По результатам проведенной оценки эффективности </w:t>
      </w:r>
      <w:r w:rsidR="00215CC3" w:rsidRPr="0041127E">
        <w:rPr>
          <w:bCs/>
          <w:sz w:val="24"/>
          <w:szCs w:val="24"/>
        </w:rPr>
        <w:t>муниципаль</w:t>
      </w:r>
      <w:r w:rsidRPr="0041127E">
        <w:rPr>
          <w:bCs/>
          <w:sz w:val="24"/>
          <w:szCs w:val="24"/>
        </w:rPr>
        <w:t>ной программы за 20</w:t>
      </w:r>
      <w:r w:rsidR="00CA4A52" w:rsidRPr="0041127E">
        <w:rPr>
          <w:bCs/>
          <w:sz w:val="24"/>
          <w:szCs w:val="24"/>
        </w:rPr>
        <w:t>2</w:t>
      </w:r>
      <w:r w:rsidR="00E329BE">
        <w:rPr>
          <w:bCs/>
          <w:sz w:val="24"/>
          <w:szCs w:val="24"/>
        </w:rPr>
        <w:t>2</w:t>
      </w:r>
      <w:r w:rsidRPr="0041127E">
        <w:rPr>
          <w:bCs/>
          <w:sz w:val="24"/>
          <w:szCs w:val="24"/>
        </w:rPr>
        <w:t xml:space="preserve"> год, учитывая, что ее мероприятия направлены на достижение целей и целевых показателей национальных проектов: «Образование», </w:t>
      </w:r>
      <w:r w:rsidRPr="009F7A53">
        <w:rPr>
          <w:bCs/>
          <w:sz w:val="24"/>
          <w:szCs w:val="24"/>
        </w:rPr>
        <w:t>«Демография»,</w:t>
      </w:r>
      <w:r w:rsidRPr="0041127E">
        <w:rPr>
          <w:bCs/>
          <w:sz w:val="24"/>
          <w:szCs w:val="24"/>
        </w:rPr>
        <w:t xml:space="preserve"> целесообразно </w:t>
      </w:r>
      <w:r w:rsidR="00B94A69" w:rsidRPr="0041127E">
        <w:rPr>
          <w:bCs/>
          <w:sz w:val="24"/>
          <w:szCs w:val="24"/>
        </w:rPr>
        <w:t xml:space="preserve">продолжить ее реализацию </w:t>
      </w:r>
      <w:r w:rsidR="00B900B2" w:rsidRPr="00B900B2">
        <w:rPr>
          <w:bCs/>
          <w:sz w:val="24"/>
          <w:szCs w:val="24"/>
        </w:rPr>
        <w:t>и обеспечить необходимый уровень финансирования муниципальной программы за счет средств местного бюджета в очередном финансовом году</w:t>
      </w:r>
      <w:r w:rsidR="00C162BE" w:rsidRPr="00C162BE">
        <w:rPr>
          <w:bCs/>
          <w:sz w:val="24"/>
          <w:szCs w:val="24"/>
        </w:rPr>
        <w:t xml:space="preserve"> </w:t>
      </w:r>
      <w:r w:rsidR="00C162BE" w:rsidRPr="00E32B16">
        <w:rPr>
          <w:bCs/>
          <w:sz w:val="24"/>
          <w:szCs w:val="24"/>
        </w:rPr>
        <w:t>в муниципальной программе Кондинского района «</w:t>
      </w:r>
      <w:r w:rsidR="00C162BE">
        <w:rPr>
          <w:bCs/>
          <w:sz w:val="24"/>
          <w:szCs w:val="24"/>
        </w:rPr>
        <w:t>Развитие образования</w:t>
      </w:r>
      <w:r w:rsidR="00C162BE" w:rsidRPr="00E32B16">
        <w:rPr>
          <w:bCs/>
          <w:sz w:val="24"/>
          <w:szCs w:val="24"/>
        </w:rPr>
        <w:t>» от 0</w:t>
      </w:r>
      <w:r w:rsidR="00C162BE">
        <w:rPr>
          <w:bCs/>
          <w:sz w:val="24"/>
          <w:szCs w:val="24"/>
        </w:rPr>
        <w:t>5</w:t>
      </w:r>
      <w:r w:rsidR="00C162BE" w:rsidRPr="00E32B16">
        <w:rPr>
          <w:bCs/>
          <w:sz w:val="24"/>
          <w:szCs w:val="24"/>
        </w:rPr>
        <w:t>.1</w:t>
      </w:r>
      <w:r w:rsidR="00C162BE">
        <w:rPr>
          <w:bCs/>
          <w:sz w:val="24"/>
          <w:szCs w:val="24"/>
        </w:rPr>
        <w:t>2</w:t>
      </w:r>
      <w:r w:rsidR="00C162BE" w:rsidRPr="00E32B16">
        <w:rPr>
          <w:bCs/>
          <w:sz w:val="24"/>
          <w:szCs w:val="24"/>
        </w:rPr>
        <w:t>.2022 №</w:t>
      </w:r>
      <w:r w:rsidR="00C162BE">
        <w:rPr>
          <w:bCs/>
          <w:sz w:val="24"/>
          <w:szCs w:val="24"/>
        </w:rPr>
        <w:t>261</w:t>
      </w:r>
      <w:r w:rsidR="00C162BE" w:rsidRPr="00E32B16">
        <w:rPr>
          <w:bCs/>
          <w:sz w:val="24"/>
          <w:szCs w:val="24"/>
        </w:rPr>
        <w:t>7</w:t>
      </w:r>
      <w:r w:rsidR="00C162BE">
        <w:rPr>
          <w:bCs/>
          <w:sz w:val="24"/>
          <w:szCs w:val="24"/>
        </w:rPr>
        <w:t xml:space="preserve">. </w:t>
      </w:r>
    </w:p>
    <w:p w:rsidR="00B900B2" w:rsidRDefault="00B900B2" w:rsidP="00597337">
      <w:pPr>
        <w:ind w:firstLine="709"/>
        <w:jc w:val="center"/>
        <w:rPr>
          <w:bCs/>
          <w:sz w:val="24"/>
          <w:szCs w:val="24"/>
        </w:rPr>
      </w:pPr>
    </w:p>
    <w:p w:rsidR="002B6FE0" w:rsidRPr="000A0806" w:rsidRDefault="00215CC3" w:rsidP="00597337">
      <w:pPr>
        <w:ind w:firstLine="709"/>
        <w:jc w:val="center"/>
        <w:rPr>
          <w:color w:val="000000"/>
          <w:sz w:val="24"/>
          <w:szCs w:val="24"/>
        </w:rPr>
      </w:pPr>
      <w:r w:rsidRPr="000A0806">
        <w:rPr>
          <w:bCs/>
          <w:sz w:val="24"/>
          <w:szCs w:val="24"/>
        </w:rPr>
        <w:t>4.3. Муниципальная программа «</w:t>
      </w:r>
      <w:r w:rsidRPr="000A0806">
        <w:rPr>
          <w:color w:val="000000"/>
          <w:sz w:val="24"/>
          <w:szCs w:val="24"/>
        </w:rPr>
        <w:t>Молодежь Кондинского района на 2019-2025 годы и на период до 2030 года»</w:t>
      </w:r>
    </w:p>
    <w:p w:rsidR="00215CC3" w:rsidRPr="000D36B0" w:rsidRDefault="00215CC3" w:rsidP="00597337">
      <w:pPr>
        <w:ind w:firstLine="709"/>
        <w:jc w:val="center"/>
        <w:rPr>
          <w:bCs/>
          <w:sz w:val="24"/>
          <w:szCs w:val="24"/>
          <w:highlight w:val="yellow"/>
        </w:rPr>
      </w:pPr>
    </w:p>
    <w:p w:rsidR="00215CC3" w:rsidRPr="0041127E" w:rsidRDefault="00215CC3" w:rsidP="00597337">
      <w:pPr>
        <w:widowControl w:val="0"/>
        <w:ind w:firstLine="708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Муниципальная программа Кондинского района «</w:t>
      </w:r>
      <w:r w:rsidRPr="0041127E">
        <w:rPr>
          <w:color w:val="000000"/>
          <w:sz w:val="24"/>
          <w:szCs w:val="24"/>
        </w:rPr>
        <w:t>Молодежь Кондинского района на 2019-2025 годы и на период до 2030 года»</w:t>
      </w:r>
      <w:r w:rsidRPr="0041127E">
        <w:rPr>
          <w:sz w:val="24"/>
          <w:szCs w:val="24"/>
        </w:rPr>
        <w:t xml:space="preserve"> утверждена постановлением администрации Кондинского района от 30 октября 2018 года № 2141 «О муниципальной программе </w:t>
      </w:r>
      <w:r w:rsidRPr="0041127E">
        <w:rPr>
          <w:sz w:val="24"/>
          <w:szCs w:val="24"/>
        </w:rPr>
        <w:lastRenderedPageBreak/>
        <w:t>«Молодежь Кондинского района на 2019-2025 годы и на период до 2030 года, ответственный исполнитель – Отдел молодежной политики администрации Кондинского района.</w:t>
      </w:r>
    </w:p>
    <w:p w:rsidR="00215CC3" w:rsidRPr="0041127E" w:rsidRDefault="00215CC3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1127E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BF4867" w:rsidRPr="0041127E">
        <w:rPr>
          <w:rFonts w:ascii="Times New Roman" w:hAnsi="Times New Roman"/>
          <w:sz w:val="24"/>
          <w:szCs w:val="24"/>
        </w:rPr>
        <w:t>повышение</w:t>
      </w:r>
      <w:r w:rsidRPr="0041127E">
        <w:rPr>
          <w:rFonts w:ascii="Times New Roman" w:hAnsi="Times New Roman"/>
          <w:sz w:val="24"/>
          <w:szCs w:val="24"/>
        </w:rPr>
        <w:t xml:space="preserve"> эффективности реализации молодежной политики в интересах инновационного социально ориентированного развития Кондинского района.</w:t>
      </w:r>
    </w:p>
    <w:p w:rsidR="00215CC3" w:rsidRPr="0041127E" w:rsidRDefault="00215CC3" w:rsidP="00597337">
      <w:pPr>
        <w:ind w:firstLine="708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В 20</w:t>
      </w:r>
      <w:r w:rsidR="00E36559" w:rsidRPr="0041127E">
        <w:rPr>
          <w:sz w:val="24"/>
          <w:szCs w:val="24"/>
        </w:rPr>
        <w:t>2</w:t>
      </w:r>
      <w:r w:rsidR="00A43AC7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215CC3" w:rsidRPr="0041127E" w:rsidRDefault="00215CC3" w:rsidP="00597337">
      <w:pPr>
        <w:ind w:firstLine="708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Н</w:t>
      </w:r>
      <w:r w:rsidR="0030632D" w:rsidRPr="0041127E">
        <w:rPr>
          <w:sz w:val="24"/>
          <w:szCs w:val="24"/>
        </w:rPr>
        <w:t>а</w:t>
      </w:r>
      <w:r w:rsidRPr="0041127E">
        <w:rPr>
          <w:sz w:val="24"/>
          <w:szCs w:val="24"/>
        </w:rPr>
        <w:t>циональный проект «Образование», в том числе региональный проект «Социальная активность».</w:t>
      </w:r>
    </w:p>
    <w:p w:rsidR="00215CC3" w:rsidRPr="0041127E" w:rsidRDefault="00215CC3" w:rsidP="00597337">
      <w:pPr>
        <w:ind w:firstLine="708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Все целевые показатели</w:t>
      </w:r>
      <w:r w:rsidR="0030632D" w:rsidRPr="0041127E">
        <w:rPr>
          <w:sz w:val="24"/>
          <w:szCs w:val="24"/>
        </w:rPr>
        <w:t>,</w:t>
      </w:r>
      <w:r w:rsidRPr="0041127E">
        <w:rPr>
          <w:sz w:val="24"/>
          <w:szCs w:val="24"/>
        </w:rPr>
        <w:t xml:space="preserve"> установленные в региональн</w:t>
      </w:r>
      <w:r w:rsidR="00C63717" w:rsidRPr="0041127E">
        <w:rPr>
          <w:sz w:val="24"/>
          <w:szCs w:val="24"/>
        </w:rPr>
        <w:t>ом</w:t>
      </w:r>
      <w:r w:rsidRPr="0041127E">
        <w:rPr>
          <w:sz w:val="24"/>
          <w:szCs w:val="24"/>
        </w:rPr>
        <w:t xml:space="preserve"> проект</w:t>
      </w:r>
      <w:r w:rsidR="00C63717" w:rsidRPr="0041127E">
        <w:rPr>
          <w:sz w:val="24"/>
          <w:szCs w:val="24"/>
        </w:rPr>
        <w:t>е</w:t>
      </w:r>
      <w:r w:rsidRPr="0041127E">
        <w:rPr>
          <w:sz w:val="24"/>
          <w:szCs w:val="24"/>
        </w:rPr>
        <w:t xml:space="preserve"> исполнены в полном объеме.</w:t>
      </w:r>
    </w:p>
    <w:p w:rsidR="00215CC3" w:rsidRPr="0041127E" w:rsidRDefault="00215CC3" w:rsidP="00597337">
      <w:pPr>
        <w:ind w:firstLine="708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Исходя из поставленных задач, направленных на дальнейшее совершенствование в сфере </w:t>
      </w:r>
      <w:r w:rsidR="00C63717" w:rsidRPr="0041127E">
        <w:rPr>
          <w:sz w:val="24"/>
          <w:szCs w:val="24"/>
        </w:rPr>
        <w:t>молодежной</w:t>
      </w:r>
      <w:r w:rsidR="008037A6">
        <w:rPr>
          <w:sz w:val="24"/>
          <w:szCs w:val="24"/>
        </w:rPr>
        <w:t xml:space="preserve"> политики</w:t>
      </w:r>
      <w:r w:rsidRPr="0041127E">
        <w:rPr>
          <w:sz w:val="24"/>
          <w:szCs w:val="24"/>
        </w:rPr>
        <w:t xml:space="preserve">, сформирован перечень из </w:t>
      </w:r>
      <w:r w:rsidR="003F40EC" w:rsidRPr="0041127E">
        <w:rPr>
          <w:sz w:val="24"/>
          <w:szCs w:val="24"/>
        </w:rPr>
        <w:t>5</w:t>
      </w:r>
      <w:r w:rsidRPr="0041127E">
        <w:rPr>
          <w:sz w:val="24"/>
          <w:szCs w:val="24"/>
        </w:rPr>
        <w:t xml:space="preserve"> целевых показателей муниципальной программы. </w:t>
      </w:r>
    </w:p>
    <w:p w:rsidR="00215CC3" w:rsidRPr="0041127E" w:rsidRDefault="00215CC3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C63717" w:rsidRPr="0041127E">
        <w:rPr>
          <w:sz w:val="24"/>
          <w:szCs w:val="24"/>
        </w:rPr>
        <w:t>4</w:t>
      </w:r>
      <w:r w:rsidRPr="0041127E">
        <w:rPr>
          <w:sz w:val="24"/>
          <w:szCs w:val="24"/>
        </w:rPr>
        <w:t>.</w:t>
      </w:r>
    </w:p>
    <w:p w:rsidR="00215CC3" w:rsidRPr="0041127E" w:rsidRDefault="00215CC3" w:rsidP="00597337">
      <w:pPr>
        <w:ind w:firstLine="709"/>
        <w:jc w:val="right"/>
        <w:rPr>
          <w:sz w:val="24"/>
          <w:szCs w:val="24"/>
        </w:rPr>
      </w:pPr>
      <w:r w:rsidRPr="0041127E">
        <w:rPr>
          <w:sz w:val="24"/>
          <w:szCs w:val="24"/>
        </w:rPr>
        <w:t xml:space="preserve">Таблица </w:t>
      </w:r>
      <w:r w:rsidR="00C63717" w:rsidRPr="0041127E">
        <w:rPr>
          <w:sz w:val="24"/>
          <w:szCs w:val="24"/>
        </w:rPr>
        <w:t>4</w:t>
      </w:r>
    </w:p>
    <w:p w:rsidR="00215CC3" w:rsidRPr="0041127E" w:rsidRDefault="00215CC3" w:rsidP="00597337">
      <w:pPr>
        <w:jc w:val="center"/>
        <w:rPr>
          <w:sz w:val="24"/>
          <w:szCs w:val="24"/>
        </w:rPr>
      </w:pPr>
      <w:r w:rsidRPr="0041127E">
        <w:rPr>
          <w:sz w:val="24"/>
          <w:szCs w:val="24"/>
        </w:rPr>
        <w:t>Достижение ключевых целевых показателей муниципальной программы</w:t>
      </w:r>
    </w:p>
    <w:p w:rsidR="007E556E" w:rsidRPr="0041127E" w:rsidRDefault="007E556E" w:rsidP="00597337">
      <w:pPr>
        <w:jc w:val="center"/>
        <w:rPr>
          <w:sz w:val="24"/>
          <w:szCs w:val="24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4106"/>
        <w:gridCol w:w="1560"/>
        <w:gridCol w:w="1275"/>
        <w:gridCol w:w="1134"/>
        <w:gridCol w:w="851"/>
      </w:tblGrid>
      <w:tr w:rsidR="00C63717" w:rsidRPr="0041127E" w:rsidTr="000420C1">
        <w:trPr>
          <w:trHeight w:val="528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41127E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41127E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41127E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41127E" w:rsidRDefault="00C63717" w:rsidP="008037A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Значение показателя за 20</w:t>
            </w:r>
            <w:r w:rsidR="00291CEE" w:rsidRPr="0041127E">
              <w:rPr>
                <w:color w:val="000000"/>
                <w:sz w:val="24"/>
                <w:szCs w:val="24"/>
              </w:rPr>
              <w:t>2</w:t>
            </w:r>
            <w:r w:rsidR="008037A6">
              <w:rPr>
                <w:color w:val="000000"/>
                <w:sz w:val="24"/>
                <w:szCs w:val="24"/>
              </w:rPr>
              <w:t xml:space="preserve">2 </w:t>
            </w:r>
            <w:r w:rsidRPr="0041127E">
              <w:rPr>
                <w:color w:val="000000"/>
                <w:sz w:val="24"/>
                <w:szCs w:val="24"/>
              </w:rPr>
              <w:t>год</w:t>
            </w:r>
          </w:p>
        </w:tc>
      </w:tr>
      <w:tr w:rsidR="00C63717" w:rsidRPr="0041127E" w:rsidTr="000420C1">
        <w:trPr>
          <w:trHeight w:val="1194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17" w:rsidRPr="0041127E" w:rsidRDefault="00C63717" w:rsidP="00597337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17" w:rsidRPr="0041127E" w:rsidRDefault="00C63717" w:rsidP="00597337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17" w:rsidRPr="0041127E" w:rsidRDefault="00C63717" w:rsidP="00597337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41127E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41127E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41127E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%</w:t>
            </w:r>
          </w:p>
        </w:tc>
      </w:tr>
      <w:tr w:rsidR="003F40EC" w:rsidRPr="0041127E" w:rsidTr="000420C1">
        <w:trPr>
          <w:trHeight w:val="1084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EC" w:rsidRPr="0041127E" w:rsidRDefault="003F40EC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EC" w:rsidRPr="0041127E" w:rsidRDefault="003F40EC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Доля молодежи </w:t>
            </w:r>
            <w:r w:rsidRPr="0041127E">
              <w:rPr>
                <w:color w:val="000000"/>
                <w:sz w:val="24"/>
                <w:szCs w:val="24"/>
              </w:rPr>
              <w:br/>
              <w:t xml:space="preserve">в возрасте от 14 до 35 лет, задействованной </w:t>
            </w:r>
            <w:r w:rsidRPr="0041127E">
              <w:rPr>
                <w:color w:val="000000"/>
                <w:sz w:val="24"/>
                <w:szCs w:val="24"/>
              </w:rPr>
              <w:br/>
              <w:t>в мероприятиях общественных объединений, 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EC" w:rsidRPr="0041127E" w:rsidRDefault="003F40EC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EC" w:rsidRPr="0041127E" w:rsidRDefault="003F40EC" w:rsidP="008037A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18,</w:t>
            </w:r>
            <w:r w:rsidR="008037A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EC" w:rsidRPr="0041127E" w:rsidRDefault="003F40EC" w:rsidP="008037A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18,</w:t>
            </w:r>
            <w:r w:rsidR="008037A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EC" w:rsidRPr="0041127E" w:rsidRDefault="003F40EC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F40EC" w:rsidRPr="0041127E" w:rsidTr="000420C1">
        <w:trPr>
          <w:trHeight w:val="8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EC" w:rsidRPr="0041127E" w:rsidRDefault="003F40EC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EC" w:rsidRPr="0041127E" w:rsidRDefault="003F40EC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Общая численность граждан, вовлеченных центрами (сообществами, объединениями) поддержки добровольчества (волонтерства)                 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 в Кондинском районе, млн человек </w:t>
            </w:r>
            <w:r w:rsidRPr="0041127E">
              <w:rPr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EC" w:rsidRPr="0041127E" w:rsidRDefault="003F40EC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0,0008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EC" w:rsidRPr="0041127E" w:rsidRDefault="003F40EC" w:rsidP="008037A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0,003</w:t>
            </w:r>
            <w:r w:rsidR="008037A6">
              <w:rPr>
                <w:color w:val="000000"/>
                <w:sz w:val="24"/>
                <w:szCs w:val="24"/>
              </w:rPr>
              <w:t>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EC" w:rsidRPr="0041127E" w:rsidRDefault="003F40EC" w:rsidP="008037A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0,003</w:t>
            </w:r>
            <w:r w:rsidR="008037A6">
              <w:rPr>
                <w:color w:val="000000"/>
                <w:sz w:val="24"/>
                <w:szCs w:val="24"/>
              </w:rPr>
              <w:t>924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EC" w:rsidRPr="0041127E" w:rsidRDefault="003F40EC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F40EC" w:rsidRPr="0041127E" w:rsidTr="000420C1">
        <w:trPr>
          <w:trHeight w:val="12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EC" w:rsidRPr="0041127E" w:rsidRDefault="003F40EC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EC" w:rsidRPr="0041127E" w:rsidRDefault="003F40EC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Доля граждан, получивших услуги </w:t>
            </w:r>
            <w:r w:rsidRPr="0041127E">
              <w:rPr>
                <w:color w:val="000000"/>
                <w:sz w:val="24"/>
                <w:szCs w:val="24"/>
              </w:rPr>
              <w:br/>
              <w:t xml:space="preserve">в негосударственных, </w:t>
            </w:r>
            <w:r w:rsidRPr="0041127E">
              <w:rPr>
                <w:color w:val="000000"/>
                <w:sz w:val="24"/>
                <w:szCs w:val="24"/>
              </w:rPr>
              <w:br/>
              <w:t xml:space="preserve">в том числе некоммерческих, организациях, в общем числе граждан, получивших услуги </w:t>
            </w:r>
            <w:r w:rsidRPr="0041127E">
              <w:rPr>
                <w:color w:val="000000"/>
                <w:sz w:val="24"/>
                <w:szCs w:val="24"/>
              </w:rPr>
              <w:br/>
              <w:t>в сфере молодежной политики (%)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EC" w:rsidRPr="0041127E" w:rsidRDefault="003F40EC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EC" w:rsidRPr="0041127E" w:rsidRDefault="003F40EC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EC" w:rsidRPr="0041127E" w:rsidRDefault="003F40EC" w:rsidP="003F40EC">
            <w:pPr>
              <w:tabs>
                <w:tab w:val="left" w:pos="317"/>
              </w:tabs>
              <w:ind w:left="175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EC" w:rsidRPr="0041127E" w:rsidRDefault="003F40EC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F40EC" w:rsidRPr="0041127E" w:rsidTr="000420C1">
        <w:trPr>
          <w:trHeight w:val="1128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EC" w:rsidRPr="0041127E" w:rsidRDefault="003F40EC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EC" w:rsidRPr="0041127E" w:rsidRDefault="003F40EC">
            <w:pPr>
              <w:rPr>
                <w:color w:val="000000"/>
                <w:sz w:val="24"/>
                <w:szCs w:val="24"/>
              </w:rPr>
            </w:pPr>
            <w:r w:rsidRPr="00E53B7D">
              <w:rPr>
                <w:color w:val="000000"/>
                <w:sz w:val="24"/>
                <w:szCs w:val="24"/>
              </w:rPr>
              <w:t xml:space="preserve">Доля средств бюджета, выделяемых немуниципальным организациям </w:t>
            </w:r>
            <w:r w:rsidRPr="00E53B7D">
              <w:rPr>
                <w:color w:val="000000"/>
                <w:sz w:val="24"/>
                <w:szCs w:val="24"/>
              </w:rPr>
              <w:br/>
              <w:t xml:space="preserve">на предоставление (выполнение) услуг (работ) в сфере молодежной политики </w:t>
            </w:r>
            <w:r w:rsidRPr="00E53B7D">
              <w:rPr>
                <w:color w:val="000000"/>
                <w:sz w:val="24"/>
                <w:szCs w:val="24"/>
              </w:rPr>
              <w:br/>
            </w:r>
            <w:r w:rsidRPr="00E53B7D">
              <w:rPr>
                <w:color w:val="000000"/>
                <w:sz w:val="24"/>
                <w:szCs w:val="24"/>
              </w:rPr>
              <w:lastRenderedPageBreak/>
              <w:t xml:space="preserve">в общем объеме средств, предусмотренных </w:t>
            </w:r>
            <w:r w:rsidRPr="00E53B7D">
              <w:rPr>
                <w:color w:val="000000"/>
                <w:sz w:val="24"/>
                <w:szCs w:val="24"/>
              </w:rPr>
              <w:br/>
              <w:t>на реализацию таких услуг (работ), %</w:t>
            </w:r>
            <w:r w:rsidRPr="0041127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EC" w:rsidRPr="0041127E" w:rsidRDefault="003F40EC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lastRenderedPageBreak/>
              <w:t>0,88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EC" w:rsidRPr="0041127E" w:rsidRDefault="003F40EC" w:rsidP="008037A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1,</w:t>
            </w:r>
            <w:r w:rsidR="008037A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EC" w:rsidRPr="0041127E" w:rsidRDefault="003F40EC" w:rsidP="008037A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</w:t>
            </w:r>
            <w:r w:rsidR="008037A6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EC" w:rsidRPr="0041127E" w:rsidRDefault="008037A6" w:rsidP="00803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F40EC" w:rsidRPr="0041127E" w:rsidTr="000420C1">
        <w:trPr>
          <w:trHeight w:val="174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EC" w:rsidRPr="0041127E" w:rsidRDefault="003F40EC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EC" w:rsidRPr="0041127E" w:rsidRDefault="003F40EC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Общая численность несовершеннолетних граждан в возрасте от 14 до 18 лет, временного трудоустроенных в свободное от учебы время, млн. человек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EC" w:rsidRPr="0041127E" w:rsidRDefault="003F40EC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0,000910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EC" w:rsidRPr="0041127E" w:rsidRDefault="003F40EC" w:rsidP="008037A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0,00091</w:t>
            </w:r>
            <w:r w:rsidR="008037A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0EC" w:rsidRPr="0041127E" w:rsidRDefault="003F40EC" w:rsidP="008037A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0,0009</w:t>
            </w:r>
            <w:r w:rsidR="008037A6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0EC" w:rsidRPr="0041127E" w:rsidRDefault="003F40EC" w:rsidP="008037A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</w:t>
            </w:r>
            <w:r w:rsidR="008037A6">
              <w:rPr>
                <w:color w:val="000000"/>
                <w:sz w:val="24"/>
                <w:szCs w:val="24"/>
              </w:rPr>
              <w:t>3</w:t>
            </w:r>
          </w:p>
        </w:tc>
      </w:tr>
    </w:tbl>
    <w:p w:rsidR="009024E6" w:rsidRDefault="001C5C86" w:rsidP="009024E6">
      <w:pPr>
        <w:ind w:firstLine="709"/>
        <w:jc w:val="both"/>
        <w:rPr>
          <w:bCs/>
          <w:sz w:val="24"/>
          <w:szCs w:val="24"/>
        </w:rPr>
      </w:pPr>
      <w:r w:rsidRPr="00E61CD4">
        <w:rPr>
          <w:bCs/>
          <w:sz w:val="24"/>
          <w:szCs w:val="24"/>
        </w:rPr>
        <w:t>Неисполнение показателя</w:t>
      </w:r>
      <w:r w:rsidR="00E61CD4" w:rsidRPr="00E61CD4">
        <w:rPr>
          <w:bCs/>
          <w:sz w:val="24"/>
          <w:szCs w:val="24"/>
        </w:rPr>
        <w:t xml:space="preserve"> «Доля средств бюджета, выделяемых немуниципальным организациям на предоставление (выполнение) услуг (работ) в сфере молодежной политики в общем объеме средств, предусмотренных </w:t>
      </w:r>
      <w:r w:rsidR="00E61CD4" w:rsidRPr="00E61CD4">
        <w:rPr>
          <w:bCs/>
          <w:sz w:val="24"/>
          <w:szCs w:val="24"/>
        </w:rPr>
        <w:br/>
        <w:t>на реализацию таких услуг (работ), %»</w:t>
      </w:r>
      <w:r w:rsidRPr="00E61CD4">
        <w:rPr>
          <w:bCs/>
          <w:sz w:val="24"/>
          <w:szCs w:val="24"/>
        </w:rPr>
        <w:t xml:space="preserve"> </w:t>
      </w:r>
      <w:r w:rsidR="001132F3" w:rsidRPr="00E61CD4">
        <w:rPr>
          <w:bCs/>
          <w:sz w:val="24"/>
          <w:szCs w:val="24"/>
        </w:rPr>
        <w:t>связано</w:t>
      </w:r>
      <w:r w:rsidR="00E61CD4" w:rsidRPr="00E61CD4">
        <w:rPr>
          <w:bCs/>
          <w:sz w:val="24"/>
          <w:szCs w:val="24"/>
        </w:rPr>
        <w:t xml:space="preserve"> с</w:t>
      </w:r>
      <w:r w:rsidRPr="00E61CD4">
        <w:rPr>
          <w:bCs/>
          <w:sz w:val="24"/>
          <w:szCs w:val="24"/>
        </w:rPr>
        <w:t xml:space="preserve"> невозможностью передачи средств в объеме 15 % от муниципальног</w:t>
      </w:r>
      <w:r w:rsidR="00E61CD4">
        <w:rPr>
          <w:bCs/>
          <w:sz w:val="24"/>
          <w:szCs w:val="24"/>
        </w:rPr>
        <w:t>о задания МАУ «РЦМИ «Ориентир».</w:t>
      </w:r>
    </w:p>
    <w:p w:rsidR="00215CC3" w:rsidRPr="0041127E" w:rsidRDefault="00215CC3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По результатам реализации за 20</w:t>
      </w:r>
      <w:r w:rsidR="00FD2870" w:rsidRPr="0041127E">
        <w:rPr>
          <w:sz w:val="24"/>
          <w:szCs w:val="24"/>
        </w:rPr>
        <w:t>2</w:t>
      </w:r>
      <w:r w:rsidR="001C5C86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 муниципальная программа признана эффективной, значение интегральной оценки в баллах – </w:t>
      </w:r>
      <w:r w:rsidR="00984BAA">
        <w:rPr>
          <w:sz w:val="24"/>
          <w:szCs w:val="24"/>
        </w:rPr>
        <w:t>6,83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10,00)</w:t>
      </w:r>
      <w:r w:rsidRPr="0041127E">
        <w:rPr>
          <w:sz w:val="24"/>
          <w:szCs w:val="24"/>
        </w:rPr>
        <w:t>, учитывающей вес комплексных критериев:</w:t>
      </w:r>
    </w:p>
    <w:p w:rsidR="00215CC3" w:rsidRPr="0041127E" w:rsidRDefault="00215CC3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общественная оценка результатов реализации </w:t>
      </w:r>
      <w:r w:rsidR="0030632D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– оценка </w:t>
      </w:r>
      <w:r w:rsidR="00861596" w:rsidRPr="0041127E">
        <w:rPr>
          <w:sz w:val="24"/>
          <w:szCs w:val="24"/>
        </w:rPr>
        <w:t>2,7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3,00)</w:t>
      </w:r>
      <w:r w:rsidRPr="0041127E">
        <w:rPr>
          <w:sz w:val="24"/>
          <w:szCs w:val="24"/>
        </w:rPr>
        <w:t>;</w:t>
      </w:r>
    </w:p>
    <w:p w:rsidR="00215CC3" w:rsidRPr="0041127E" w:rsidRDefault="00215CC3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результативность </w:t>
      </w:r>
      <w:r w:rsidR="0030632D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– оценка </w:t>
      </w:r>
      <w:r w:rsidR="001C5C86">
        <w:rPr>
          <w:sz w:val="24"/>
          <w:szCs w:val="24"/>
        </w:rPr>
        <w:t>1,65</w:t>
      </w:r>
      <w:r w:rsidR="00C63717"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 xml:space="preserve">(максимальное значение – </w:t>
      </w:r>
      <w:r w:rsidR="00984BAA">
        <w:rPr>
          <w:bCs/>
          <w:sz w:val="24"/>
          <w:szCs w:val="24"/>
        </w:rPr>
        <w:t>2</w:t>
      </w:r>
      <w:r w:rsidRPr="0041127E">
        <w:rPr>
          <w:bCs/>
          <w:sz w:val="24"/>
          <w:szCs w:val="24"/>
        </w:rPr>
        <w:t>,00)</w:t>
      </w:r>
      <w:r w:rsidRPr="0041127E">
        <w:rPr>
          <w:sz w:val="24"/>
          <w:szCs w:val="24"/>
        </w:rPr>
        <w:t>;</w:t>
      </w:r>
    </w:p>
    <w:p w:rsidR="00215CC3" w:rsidRPr="0041127E" w:rsidRDefault="00215CC3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эффективность механизма реализации </w:t>
      </w:r>
      <w:r w:rsidR="0030632D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– </w:t>
      </w:r>
      <w:r w:rsidR="00984BAA">
        <w:rPr>
          <w:sz w:val="24"/>
          <w:szCs w:val="24"/>
        </w:rPr>
        <w:t>1,68</w:t>
      </w:r>
      <w:r w:rsidR="00C63717"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 xml:space="preserve">(максимальное значение – </w:t>
      </w:r>
      <w:r w:rsidR="00984BAA">
        <w:rPr>
          <w:bCs/>
          <w:sz w:val="24"/>
          <w:szCs w:val="24"/>
        </w:rPr>
        <w:t>2</w:t>
      </w:r>
      <w:r w:rsidRPr="0041127E">
        <w:rPr>
          <w:bCs/>
          <w:sz w:val="24"/>
          <w:szCs w:val="24"/>
        </w:rPr>
        <w:t>,00)</w:t>
      </w:r>
      <w:r w:rsidRPr="0041127E">
        <w:rPr>
          <w:sz w:val="24"/>
          <w:szCs w:val="24"/>
        </w:rPr>
        <w:t>;</w:t>
      </w:r>
    </w:p>
    <w:p w:rsidR="00215CC3" w:rsidRPr="0041127E" w:rsidRDefault="00215CC3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обеспечение </w:t>
      </w:r>
      <w:r w:rsidR="0030632D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– </w:t>
      </w:r>
      <w:r w:rsidR="001C5C86">
        <w:rPr>
          <w:sz w:val="24"/>
          <w:szCs w:val="24"/>
        </w:rPr>
        <w:t>0,8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</w:t>
      </w:r>
      <w:r w:rsidR="00C63717" w:rsidRPr="0041127E">
        <w:rPr>
          <w:bCs/>
          <w:sz w:val="24"/>
          <w:szCs w:val="24"/>
        </w:rPr>
        <w:t xml:space="preserve">максимальное значение – </w:t>
      </w:r>
      <w:r w:rsidR="001C5C86">
        <w:rPr>
          <w:bCs/>
          <w:sz w:val="24"/>
          <w:szCs w:val="24"/>
        </w:rPr>
        <w:t>2</w:t>
      </w:r>
      <w:r w:rsidRPr="0041127E">
        <w:rPr>
          <w:bCs/>
          <w:sz w:val="24"/>
          <w:szCs w:val="24"/>
        </w:rPr>
        <w:t>,00)</w:t>
      </w:r>
      <w:r w:rsidRPr="0041127E">
        <w:rPr>
          <w:sz w:val="24"/>
          <w:szCs w:val="24"/>
        </w:rPr>
        <w:t>.</w:t>
      </w:r>
    </w:p>
    <w:p w:rsidR="00F204E7" w:rsidRDefault="00215CC3" w:rsidP="00F204E7">
      <w:pPr>
        <w:ind w:firstLine="709"/>
        <w:jc w:val="both"/>
        <w:rPr>
          <w:bCs/>
          <w:sz w:val="24"/>
          <w:szCs w:val="24"/>
        </w:rPr>
      </w:pPr>
      <w:r w:rsidRPr="0041127E">
        <w:rPr>
          <w:bCs/>
          <w:sz w:val="24"/>
          <w:szCs w:val="24"/>
        </w:rPr>
        <w:t>По результатам проведенной оценки эффективности муниципальной программы за 20</w:t>
      </w:r>
      <w:r w:rsidR="00CA4A52" w:rsidRPr="0041127E">
        <w:rPr>
          <w:bCs/>
          <w:sz w:val="24"/>
          <w:szCs w:val="24"/>
        </w:rPr>
        <w:t>2</w:t>
      </w:r>
      <w:r w:rsidR="001C5C86">
        <w:rPr>
          <w:bCs/>
          <w:sz w:val="24"/>
          <w:szCs w:val="24"/>
        </w:rPr>
        <w:t>2</w:t>
      </w:r>
      <w:r w:rsidRPr="0041127E">
        <w:rPr>
          <w:bCs/>
          <w:sz w:val="24"/>
          <w:szCs w:val="24"/>
        </w:rPr>
        <w:t xml:space="preserve"> год, учитывая, что ее мероприятия направлены на достижение целей и целевых показателей национальн</w:t>
      </w:r>
      <w:r w:rsidR="00C63717" w:rsidRPr="0041127E">
        <w:rPr>
          <w:bCs/>
          <w:sz w:val="24"/>
          <w:szCs w:val="24"/>
        </w:rPr>
        <w:t>ого</w:t>
      </w:r>
      <w:r w:rsidRPr="0041127E">
        <w:rPr>
          <w:bCs/>
          <w:sz w:val="24"/>
          <w:szCs w:val="24"/>
        </w:rPr>
        <w:t xml:space="preserve"> проект</w:t>
      </w:r>
      <w:r w:rsidR="00C63717" w:rsidRPr="0041127E">
        <w:rPr>
          <w:bCs/>
          <w:sz w:val="24"/>
          <w:szCs w:val="24"/>
        </w:rPr>
        <w:t xml:space="preserve">а: «Образование» </w:t>
      </w:r>
      <w:r w:rsidRPr="0041127E">
        <w:rPr>
          <w:bCs/>
          <w:sz w:val="24"/>
          <w:szCs w:val="24"/>
        </w:rPr>
        <w:t xml:space="preserve">целесообразно продолжить ее реализацию </w:t>
      </w:r>
      <w:r w:rsidR="00A7532D" w:rsidRPr="0041127E">
        <w:rPr>
          <w:bCs/>
          <w:sz w:val="24"/>
          <w:szCs w:val="24"/>
        </w:rPr>
        <w:t xml:space="preserve">и </w:t>
      </w:r>
      <w:r w:rsidR="001C5C86">
        <w:rPr>
          <w:bCs/>
          <w:sz w:val="24"/>
          <w:szCs w:val="24"/>
        </w:rPr>
        <w:t xml:space="preserve">сохранить прежний уровень финансирования муниципальной программы за счет средств местного бюджета в </w:t>
      </w:r>
      <w:r w:rsidR="001C5C86" w:rsidRPr="0041127E">
        <w:rPr>
          <w:bCs/>
          <w:sz w:val="24"/>
          <w:szCs w:val="24"/>
        </w:rPr>
        <w:t>очередном финансовом году</w:t>
      </w:r>
      <w:r w:rsidR="00F204E7" w:rsidRPr="00F204E7">
        <w:rPr>
          <w:bCs/>
          <w:sz w:val="24"/>
          <w:szCs w:val="24"/>
        </w:rPr>
        <w:t xml:space="preserve"> </w:t>
      </w:r>
      <w:r w:rsidR="00F204E7" w:rsidRPr="00E32B16">
        <w:rPr>
          <w:bCs/>
          <w:sz w:val="24"/>
          <w:szCs w:val="24"/>
        </w:rPr>
        <w:t>в муниципальной программе Кондинского района «</w:t>
      </w:r>
      <w:r w:rsidR="00F204E7">
        <w:rPr>
          <w:bCs/>
          <w:sz w:val="24"/>
          <w:szCs w:val="24"/>
        </w:rPr>
        <w:t>Развитие молодежной политики</w:t>
      </w:r>
      <w:r w:rsidR="00F204E7" w:rsidRPr="00E32B16">
        <w:rPr>
          <w:bCs/>
          <w:sz w:val="24"/>
          <w:szCs w:val="24"/>
        </w:rPr>
        <w:t xml:space="preserve">» от </w:t>
      </w:r>
      <w:r w:rsidR="00F204E7">
        <w:rPr>
          <w:bCs/>
          <w:sz w:val="24"/>
          <w:szCs w:val="24"/>
        </w:rPr>
        <w:t>21</w:t>
      </w:r>
      <w:r w:rsidR="00F204E7" w:rsidRPr="00E32B16">
        <w:rPr>
          <w:bCs/>
          <w:sz w:val="24"/>
          <w:szCs w:val="24"/>
        </w:rPr>
        <w:t>.11.2022 №24</w:t>
      </w:r>
      <w:r w:rsidR="00F204E7">
        <w:rPr>
          <w:bCs/>
          <w:sz w:val="24"/>
          <w:szCs w:val="24"/>
        </w:rPr>
        <w:t xml:space="preserve">91. </w:t>
      </w:r>
    </w:p>
    <w:p w:rsidR="001C5C86" w:rsidRPr="0041127E" w:rsidRDefault="001C5C86" w:rsidP="00597337">
      <w:pPr>
        <w:widowControl w:val="0"/>
        <w:ind w:firstLine="709"/>
        <w:jc w:val="both"/>
        <w:rPr>
          <w:bCs/>
          <w:sz w:val="24"/>
          <w:szCs w:val="24"/>
          <w:highlight w:val="yellow"/>
        </w:rPr>
      </w:pPr>
    </w:p>
    <w:p w:rsidR="00E36C33" w:rsidRPr="0041127E" w:rsidRDefault="00E36C33" w:rsidP="00597337">
      <w:pPr>
        <w:ind w:firstLine="709"/>
        <w:jc w:val="center"/>
        <w:rPr>
          <w:color w:val="000000"/>
          <w:sz w:val="24"/>
          <w:szCs w:val="24"/>
        </w:rPr>
      </w:pPr>
      <w:r w:rsidRPr="000A0806">
        <w:rPr>
          <w:bCs/>
          <w:sz w:val="24"/>
          <w:szCs w:val="24"/>
        </w:rPr>
        <w:t xml:space="preserve">4.4. Муниципальная программа </w:t>
      </w:r>
      <w:r w:rsidR="00AE5FC0" w:rsidRPr="000A0806">
        <w:rPr>
          <w:sz w:val="24"/>
          <w:szCs w:val="24"/>
        </w:rPr>
        <w:t>«Укрепление межнационального и межконфессионального согласия, профилактика экстремизма в Кондинском районе на 2019-2025 годы и на период до 2030 года»</w:t>
      </w:r>
    </w:p>
    <w:p w:rsidR="00E36C33" w:rsidRPr="0041127E" w:rsidRDefault="00E36C33" w:rsidP="00597337">
      <w:pPr>
        <w:widowControl w:val="0"/>
        <w:ind w:firstLine="709"/>
        <w:jc w:val="both"/>
        <w:rPr>
          <w:bCs/>
          <w:sz w:val="24"/>
          <w:szCs w:val="24"/>
          <w:highlight w:val="yellow"/>
        </w:rPr>
      </w:pPr>
    </w:p>
    <w:p w:rsidR="00B66B66" w:rsidRPr="0041127E" w:rsidRDefault="00B66B66" w:rsidP="00597337">
      <w:pPr>
        <w:widowControl w:val="0"/>
        <w:ind w:firstLine="708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Муниципальная программа Кондинского района </w:t>
      </w:r>
      <w:r w:rsidR="00AE5FC0" w:rsidRPr="0041127E">
        <w:rPr>
          <w:sz w:val="24"/>
          <w:szCs w:val="24"/>
        </w:rPr>
        <w:t xml:space="preserve">«Укрепление межнационального и межконфессионального согласия, профилактика экстремизма в Кондинском районе на 2019-2025 годы и на период до 2030 года» </w:t>
      </w:r>
      <w:r w:rsidRPr="0041127E">
        <w:rPr>
          <w:sz w:val="24"/>
          <w:szCs w:val="24"/>
        </w:rPr>
        <w:t>утверждена постановлением администрации Кондинского района от 29 октября 2018 года № 211</w:t>
      </w:r>
      <w:r w:rsidR="00AE5FC0" w:rsidRPr="0041127E">
        <w:rPr>
          <w:sz w:val="24"/>
          <w:szCs w:val="24"/>
        </w:rPr>
        <w:t>1</w:t>
      </w:r>
      <w:r w:rsidRPr="0041127E">
        <w:rPr>
          <w:sz w:val="24"/>
          <w:szCs w:val="24"/>
        </w:rPr>
        <w:t xml:space="preserve"> «О муниципальной программе </w:t>
      </w:r>
      <w:r w:rsidR="00AE5FC0" w:rsidRPr="0041127E">
        <w:rPr>
          <w:sz w:val="24"/>
          <w:szCs w:val="24"/>
        </w:rPr>
        <w:t>«Укрепление межнационального и межконфессионального согласия, профилактика экстремизма в Кондинском районе на 2019-2025 годы и на период до 2030 года»</w:t>
      </w:r>
      <w:r w:rsidRPr="0041127E">
        <w:rPr>
          <w:sz w:val="24"/>
          <w:szCs w:val="24"/>
        </w:rPr>
        <w:t xml:space="preserve">, ответственный исполнитель – </w:t>
      </w:r>
      <w:r w:rsidR="00FD2870" w:rsidRPr="0041127E">
        <w:rPr>
          <w:sz w:val="24"/>
          <w:szCs w:val="24"/>
        </w:rPr>
        <w:t xml:space="preserve">отдел общественной безопасности </w:t>
      </w:r>
      <w:r w:rsidRPr="0041127E">
        <w:rPr>
          <w:sz w:val="24"/>
          <w:szCs w:val="24"/>
        </w:rPr>
        <w:t>администрации Кондинского района.</w:t>
      </w:r>
    </w:p>
    <w:p w:rsidR="00AE5FC0" w:rsidRPr="0041127E" w:rsidRDefault="00B66B66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1127E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AE5FC0" w:rsidRPr="0041127E">
        <w:rPr>
          <w:rFonts w:ascii="Times New Roman" w:hAnsi="Times New Roman"/>
          <w:sz w:val="24"/>
          <w:szCs w:val="24"/>
        </w:rPr>
        <w:t>Укрепление единства народов Российской Федерации, проживающих на территории муниципального образования Кондинский район, профилактика экстремизма в муниципальном образовании Кондинский район.</w:t>
      </w:r>
    </w:p>
    <w:p w:rsidR="00B66B66" w:rsidRPr="0041127E" w:rsidRDefault="00B66B66" w:rsidP="000C42DF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127E">
        <w:rPr>
          <w:rFonts w:ascii="Times New Roman" w:hAnsi="Times New Roman"/>
          <w:sz w:val="24"/>
          <w:szCs w:val="24"/>
        </w:rPr>
        <w:t>В 20</w:t>
      </w:r>
      <w:r w:rsidR="00FD2870" w:rsidRPr="0041127E">
        <w:rPr>
          <w:rFonts w:ascii="Times New Roman" w:hAnsi="Times New Roman"/>
          <w:sz w:val="24"/>
          <w:szCs w:val="24"/>
        </w:rPr>
        <w:t>2</w:t>
      </w:r>
      <w:r w:rsidR="005A4FEE">
        <w:rPr>
          <w:rFonts w:ascii="Times New Roman" w:hAnsi="Times New Roman"/>
          <w:sz w:val="24"/>
          <w:szCs w:val="24"/>
        </w:rPr>
        <w:t>2</w:t>
      </w:r>
      <w:r w:rsidRPr="0041127E">
        <w:rPr>
          <w:rFonts w:ascii="Times New Roman" w:hAnsi="Times New Roman"/>
          <w:sz w:val="24"/>
          <w:szCs w:val="24"/>
        </w:rPr>
        <w:t xml:space="preserve"> году в муниципальной программе </w:t>
      </w:r>
      <w:r w:rsidR="00AE5FC0" w:rsidRPr="0041127E">
        <w:rPr>
          <w:rFonts w:ascii="Times New Roman" w:hAnsi="Times New Roman"/>
          <w:sz w:val="24"/>
          <w:szCs w:val="24"/>
        </w:rPr>
        <w:t xml:space="preserve">не </w:t>
      </w:r>
      <w:r w:rsidRPr="0041127E">
        <w:rPr>
          <w:rFonts w:ascii="Times New Roman" w:hAnsi="Times New Roman"/>
          <w:sz w:val="24"/>
          <w:szCs w:val="24"/>
        </w:rPr>
        <w:t>реализовывались мероприятия, основанные на принципах проектного управления</w:t>
      </w:r>
      <w:r w:rsidR="00AE5FC0" w:rsidRPr="0041127E">
        <w:rPr>
          <w:rFonts w:ascii="Times New Roman" w:hAnsi="Times New Roman"/>
          <w:sz w:val="24"/>
          <w:szCs w:val="24"/>
        </w:rPr>
        <w:t>.</w:t>
      </w:r>
      <w:r w:rsidRPr="0041127E">
        <w:rPr>
          <w:rFonts w:ascii="Times New Roman" w:hAnsi="Times New Roman"/>
          <w:sz w:val="24"/>
          <w:szCs w:val="24"/>
        </w:rPr>
        <w:t xml:space="preserve"> </w:t>
      </w:r>
    </w:p>
    <w:p w:rsidR="00B66B66" w:rsidRPr="0041127E" w:rsidRDefault="00B66B66" w:rsidP="000C42DF">
      <w:pPr>
        <w:widowControl w:val="0"/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Исходя из поставленных задач, направленных на </w:t>
      </w:r>
      <w:r w:rsidR="00AE5FC0" w:rsidRPr="0041127E">
        <w:rPr>
          <w:sz w:val="24"/>
          <w:szCs w:val="24"/>
        </w:rPr>
        <w:t>укрепление межнационального и межконфессионального согласия, профилактики экстремизма в Кондинском районе</w:t>
      </w:r>
      <w:r w:rsidRPr="0041127E">
        <w:rPr>
          <w:sz w:val="24"/>
          <w:szCs w:val="24"/>
        </w:rPr>
        <w:t xml:space="preserve">, сформирован перечень из </w:t>
      </w:r>
      <w:r w:rsidR="00AE5FC0" w:rsidRPr="0041127E">
        <w:rPr>
          <w:sz w:val="24"/>
          <w:szCs w:val="24"/>
        </w:rPr>
        <w:t>3</w:t>
      </w:r>
      <w:r w:rsidRPr="0041127E">
        <w:rPr>
          <w:sz w:val="24"/>
          <w:szCs w:val="24"/>
        </w:rPr>
        <w:t xml:space="preserve"> целевых показателей муниципальной программы. </w:t>
      </w:r>
    </w:p>
    <w:p w:rsidR="00B66B66" w:rsidRPr="0041127E" w:rsidRDefault="00B66B66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lastRenderedPageBreak/>
        <w:t>Информация о степени достижения ключевых целевых показателей реализации муниципальной программы представлена в таблице</w:t>
      </w:r>
      <w:r w:rsidR="00585352" w:rsidRPr="0041127E">
        <w:rPr>
          <w:sz w:val="24"/>
          <w:szCs w:val="24"/>
        </w:rPr>
        <w:t xml:space="preserve"> 5</w:t>
      </w:r>
      <w:r w:rsidRPr="0041127E">
        <w:rPr>
          <w:sz w:val="24"/>
          <w:szCs w:val="24"/>
        </w:rPr>
        <w:t>.</w:t>
      </w:r>
    </w:p>
    <w:p w:rsidR="00B66B66" w:rsidRPr="0041127E" w:rsidRDefault="00B66B66" w:rsidP="00597337">
      <w:pPr>
        <w:ind w:firstLine="709"/>
        <w:jc w:val="right"/>
        <w:rPr>
          <w:sz w:val="24"/>
          <w:szCs w:val="24"/>
        </w:rPr>
      </w:pPr>
      <w:r w:rsidRPr="0041127E">
        <w:rPr>
          <w:sz w:val="24"/>
          <w:szCs w:val="24"/>
        </w:rPr>
        <w:t xml:space="preserve">Таблица </w:t>
      </w:r>
      <w:r w:rsidR="00585352" w:rsidRPr="0041127E">
        <w:rPr>
          <w:sz w:val="24"/>
          <w:szCs w:val="24"/>
        </w:rPr>
        <w:t>5</w:t>
      </w:r>
    </w:p>
    <w:p w:rsidR="00B66B66" w:rsidRPr="0041127E" w:rsidRDefault="00B66B66" w:rsidP="00597337">
      <w:pPr>
        <w:jc w:val="center"/>
        <w:rPr>
          <w:sz w:val="24"/>
          <w:szCs w:val="24"/>
        </w:rPr>
      </w:pPr>
      <w:r w:rsidRPr="0041127E">
        <w:rPr>
          <w:sz w:val="24"/>
          <w:szCs w:val="24"/>
        </w:rPr>
        <w:t>Достижение ключевых целевых показателей муниципальной программы</w:t>
      </w:r>
    </w:p>
    <w:p w:rsidR="00FE5C65" w:rsidRPr="0041127E" w:rsidRDefault="00FE5C65" w:rsidP="00597337">
      <w:pPr>
        <w:jc w:val="center"/>
        <w:rPr>
          <w:sz w:val="24"/>
          <w:szCs w:val="24"/>
          <w:highlight w:val="yellow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4321"/>
        <w:gridCol w:w="1899"/>
        <w:gridCol w:w="863"/>
        <w:gridCol w:w="992"/>
        <w:gridCol w:w="993"/>
      </w:tblGrid>
      <w:tr w:rsidR="009D1B55" w:rsidRPr="0041127E" w:rsidTr="009D1B55">
        <w:trPr>
          <w:trHeight w:val="528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41127E" w:rsidRDefault="009D1B55" w:rsidP="00597337">
            <w:pPr>
              <w:rPr>
                <w:sz w:val="24"/>
                <w:szCs w:val="24"/>
              </w:rPr>
            </w:pPr>
            <w:r w:rsidRPr="0041127E">
              <w:rPr>
                <w:sz w:val="24"/>
                <w:szCs w:val="24"/>
              </w:rPr>
              <w:t>№</w:t>
            </w:r>
          </w:p>
          <w:p w:rsidR="009D1B55" w:rsidRPr="0041127E" w:rsidRDefault="009D1B55" w:rsidP="00597337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41127E" w:rsidRDefault="009D1B55" w:rsidP="00597337">
            <w:pPr>
              <w:rPr>
                <w:sz w:val="24"/>
                <w:szCs w:val="24"/>
              </w:rPr>
            </w:pPr>
            <w:r w:rsidRPr="0041127E">
              <w:rPr>
                <w:sz w:val="24"/>
                <w:szCs w:val="24"/>
              </w:rPr>
              <w:t>Наименование показателей результатов</w:t>
            </w:r>
          </w:p>
          <w:p w:rsidR="009D1B55" w:rsidRPr="0041127E" w:rsidRDefault="009D1B55" w:rsidP="00597337">
            <w:pPr>
              <w:rPr>
                <w:sz w:val="24"/>
                <w:szCs w:val="24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41127E" w:rsidRDefault="009D1B55" w:rsidP="00597337">
            <w:pPr>
              <w:rPr>
                <w:sz w:val="24"/>
                <w:szCs w:val="24"/>
              </w:rPr>
            </w:pPr>
            <w:r w:rsidRPr="0041127E">
              <w:rPr>
                <w:sz w:val="24"/>
                <w:szCs w:val="24"/>
              </w:rPr>
              <w:t>Базовый показатель на начало реа</w:t>
            </w:r>
            <w:r w:rsidR="00F72A5F" w:rsidRPr="0041127E">
              <w:rPr>
                <w:sz w:val="24"/>
                <w:szCs w:val="24"/>
              </w:rPr>
              <w:t>лизации муниципальной Программы</w:t>
            </w: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41127E" w:rsidRDefault="0025646B" w:rsidP="005A4FEE">
            <w:pPr>
              <w:jc w:val="center"/>
              <w:rPr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Значение показателя за 20</w:t>
            </w:r>
            <w:r w:rsidR="00884674" w:rsidRPr="0041127E">
              <w:rPr>
                <w:color w:val="000000"/>
                <w:sz w:val="24"/>
                <w:szCs w:val="24"/>
              </w:rPr>
              <w:t>2</w:t>
            </w:r>
            <w:r w:rsidR="005A4FEE">
              <w:rPr>
                <w:color w:val="000000"/>
                <w:sz w:val="24"/>
                <w:szCs w:val="24"/>
              </w:rPr>
              <w:t>2</w:t>
            </w:r>
            <w:r w:rsidRPr="0041127E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D1B55" w:rsidRPr="0041127E" w:rsidTr="00F72A5F">
        <w:trPr>
          <w:trHeight w:val="1156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5" w:rsidRPr="0041127E" w:rsidRDefault="009D1B55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5" w:rsidRPr="0041127E" w:rsidRDefault="009D1B55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5" w:rsidRPr="0041127E" w:rsidRDefault="009D1B55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41127E" w:rsidRDefault="009D1B5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41127E" w:rsidRDefault="009D1B5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sz w:val="24"/>
                <w:szCs w:val="24"/>
              </w:rPr>
              <w:t>факт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41127E" w:rsidRDefault="009D1B5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sz w:val="24"/>
                <w:szCs w:val="24"/>
              </w:rPr>
              <w:t>%</w:t>
            </w:r>
          </w:p>
        </w:tc>
      </w:tr>
      <w:tr w:rsidR="00F813A3" w:rsidRPr="0041127E" w:rsidTr="008565B8">
        <w:trPr>
          <w:trHeight w:val="1084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13A3" w:rsidRPr="0041127E" w:rsidRDefault="00F813A3" w:rsidP="00597337">
            <w:pPr>
              <w:rPr>
                <w:sz w:val="24"/>
                <w:szCs w:val="24"/>
              </w:rPr>
            </w:pPr>
            <w:r w:rsidRPr="0041127E">
              <w:rPr>
                <w:sz w:val="24"/>
                <w:szCs w:val="24"/>
              </w:rPr>
              <w:t>1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3A3" w:rsidRPr="0041127E" w:rsidRDefault="00F813A3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Доля граждан, положительно оценивающих состояние межнациональных отношений в Кондинском районе, </w:t>
            </w:r>
            <w:r w:rsidRPr="0041127E">
              <w:rPr>
                <w:color w:val="000000"/>
                <w:sz w:val="24"/>
                <w:szCs w:val="24"/>
              </w:rPr>
              <w:br/>
              <w:t>в общем количестве граждан, %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3A3" w:rsidRPr="0041127E" w:rsidRDefault="00F813A3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3A3" w:rsidRPr="0041127E" w:rsidRDefault="005A4F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3A3" w:rsidRPr="0041127E" w:rsidRDefault="00F813A3" w:rsidP="005A4FEE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9</w:t>
            </w:r>
            <w:r w:rsidR="005A4FEE">
              <w:rPr>
                <w:color w:val="000000"/>
                <w:sz w:val="24"/>
                <w:szCs w:val="24"/>
              </w:rPr>
              <w:t>7</w:t>
            </w:r>
            <w:r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3A3" w:rsidRPr="0041127E" w:rsidRDefault="00F813A3" w:rsidP="005A4FEE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12</w:t>
            </w:r>
            <w:r w:rsidR="005A4FEE">
              <w:rPr>
                <w:color w:val="000000"/>
                <w:sz w:val="24"/>
                <w:szCs w:val="24"/>
              </w:rPr>
              <w:t>2</w:t>
            </w:r>
            <w:r w:rsidRPr="0041127E">
              <w:rPr>
                <w:color w:val="000000"/>
                <w:sz w:val="24"/>
                <w:szCs w:val="24"/>
              </w:rPr>
              <w:t>,</w:t>
            </w:r>
            <w:r w:rsidR="005A4FEE">
              <w:rPr>
                <w:color w:val="000000"/>
                <w:sz w:val="24"/>
                <w:szCs w:val="24"/>
              </w:rPr>
              <w:t>8</w:t>
            </w:r>
          </w:p>
        </w:tc>
      </w:tr>
      <w:tr w:rsidR="00F813A3" w:rsidRPr="0041127E" w:rsidTr="008565B8">
        <w:trPr>
          <w:trHeight w:val="8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13A3" w:rsidRPr="0041127E" w:rsidRDefault="00F813A3" w:rsidP="00597337">
            <w:pPr>
              <w:rPr>
                <w:sz w:val="24"/>
                <w:szCs w:val="24"/>
              </w:rPr>
            </w:pPr>
            <w:r w:rsidRPr="0041127E">
              <w:rPr>
                <w:sz w:val="24"/>
                <w:szCs w:val="24"/>
              </w:rPr>
              <w:t>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3A3" w:rsidRPr="0041127E" w:rsidRDefault="00F813A3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Численность участников мероприятий, направленных на этнокультурное развитие народов России, проживающих в Кондинском районе, тыс. человек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3A3" w:rsidRPr="0041127E" w:rsidRDefault="00F813A3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0,15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3A3" w:rsidRPr="0041127E" w:rsidRDefault="00F813A3" w:rsidP="00E96E5C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0,1</w:t>
            </w:r>
            <w:r w:rsidR="00E96E5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3A3" w:rsidRPr="0041127E" w:rsidRDefault="00F813A3" w:rsidP="00E96E5C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</w:t>
            </w:r>
            <w:r w:rsidR="00E96E5C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3A3" w:rsidRPr="0041127E" w:rsidRDefault="00E96E5C" w:rsidP="00E96E5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</w:t>
            </w:r>
            <w:r w:rsidR="00F813A3" w:rsidRPr="0041127E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F813A3" w:rsidRPr="0041127E" w:rsidTr="008565B8">
        <w:trPr>
          <w:trHeight w:val="12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13A3" w:rsidRPr="0041127E" w:rsidRDefault="00F813A3" w:rsidP="00597337">
            <w:pPr>
              <w:rPr>
                <w:sz w:val="24"/>
                <w:szCs w:val="24"/>
              </w:rPr>
            </w:pPr>
            <w:r w:rsidRPr="0041127E">
              <w:rPr>
                <w:sz w:val="24"/>
                <w:szCs w:val="24"/>
              </w:rPr>
              <w:t>3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3A3" w:rsidRPr="0041127E" w:rsidRDefault="00F813A3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Количество участников мероприятий, направленных на укрепление общероссийского гражданского единства, проживающих в Кондинском районе, тыс. человек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3A3" w:rsidRPr="0041127E" w:rsidRDefault="00F813A3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0,541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3A3" w:rsidRPr="0041127E" w:rsidRDefault="00F813A3" w:rsidP="00E96E5C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0,55</w:t>
            </w:r>
            <w:r w:rsidR="00E96E5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3A3" w:rsidRPr="0041127E" w:rsidRDefault="00E96E5C" w:rsidP="00E96E5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3A3" w:rsidRPr="0041127E" w:rsidRDefault="00E96E5C" w:rsidP="00E96E5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</w:t>
            </w:r>
            <w:r w:rsidR="00F813A3" w:rsidRPr="0041127E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</w:tbl>
    <w:p w:rsidR="00B66B66" w:rsidRPr="0041127E" w:rsidRDefault="00B66B66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По результатам реализации за 20</w:t>
      </w:r>
      <w:r w:rsidR="00884674" w:rsidRPr="0041127E">
        <w:rPr>
          <w:sz w:val="24"/>
          <w:szCs w:val="24"/>
        </w:rPr>
        <w:t>2</w:t>
      </w:r>
      <w:r w:rsidR="00E96E5C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 муниципальная программа признана эффективной, значение интегральной оценки в баллах – </w:t>
      </w:r>
      <w:r w:rsidR="007172CC">
        <w:rPr>
          <w:sz w:val="24"/>
          <w:szCs w:val="24"/>
        </w:rPr>
        <w:t>9,88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10,00)</w:t>
      </w:r>
      <w:r w:rsidRPr="0041127E">
        <w:rPr>
          <w:sz w:val="24"/>
          <w:szCs w:val="24"/>
        </w:rPr>
        <w:t>, учитывающей вес комплексных критериев:</w:t>
      </w:r>
    </w:p>
    <w:p w:rsidR="00B66B66" w:rsidRPr="0041127E" w:rsidRDefault="00B66B66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общественная оценка результатов реализации </w:t>
      </w:r>
      <w:r w:rsidR="00585352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– оценка </w:t>
      </w:r>
      <w:r w:rsidR="007172CC">
        <w:rPr>
          <w:sz w:val="24"/>
          <w:szCs w:val="24"/>
        </w:rPr>
        <w:t>3,0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3,00)</w:t>
      </w:r>
      <w:r w:rsidRPr="0041127E">
        <w:rPr>
          <w:sz w:val="24"/>
          <w:szCs w:val="24"/>
        </w:rPr>
        <w:t>;</w:t>
      </w:r>
    </w:p>
    <w:p w:rsidR="00B66B66" w:rsidRPr="0041127E" w:rsidRDefault="00B66B66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результативность </w:t>
      </w:r>
      <w:r w:rsidR="00585352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– оценка </w:t>
      </w:r>
      <w:r w:rsidR="00E96E5C">
        <w:rPr>
          <w:sz w:val="24"/>
          <w:szCs w:val="24"/>
        </w:rPr>
        <w:t>3,0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3,00)</w:t>
      </w:r>
      <w:r w:rsidRPr="0041127E">
        <w:rPr>
          <w:sz w:val="24"/>
          <w:szCs w:val="24"/>
        </w:rPr>
        <w:t>;</w:t>
      </w:r>
    </w:p>
    <w:p w:rsidR="00B66B66" w:rsidRPr="0041127E" w:rsidRDefault="00B66B66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эффективность механизма реализации </w:t>
      </w:r>
      <w:r w:rsidR="00585352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– </w:t>
      </w:r>
      <w:r w:rsidR="00E96E5C">
        <w:rPr>
          <w:sz w:val="24"/>
          <w:szCs w:val="24"/>
        </w:rPr>
        <w:t>2,0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 xml:space="preserve">(максимальное значение – </w:t>
      </w:r>
      <w:r w:rsidR="00585352" w:rsidRPr="0041127E">
        <w:rPr>
          <w:bCs/>
          <w:sz w:val="24"/>
          <w:szCs w:val="24"/>
        </w:rPr>
        <w:t>2</w:t>
      </w:r>
      <w:r w:rsidRPr="0041127E">
        <w:rPr>
          <w:bCs/>
          <w:sz w:val="24"/>
          <w:szCs w:val="24"/>
        </w:rPr>
        <w:t>,00)</w:t>
      </w:r>
      <w:r w:rsidRPr="0041127E">
        <w:rPr>
          <w:sz w:val="24"/>
          <w:szCs w:val="24"/>
        </w:rPr>
        <w:t>;</w:t>
      </w:r>
    </w:p>
    <w:p w:rsidR="00B66B66" w:rsidRPr="0041127E" w:rsidRDefault="00B66B66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обеспечение </w:t>
      </w:r>
      <w:r w:rsidR="00585352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– </w:t>
      </w:r>
      <w:r w:rsidR="00E96E5C">
        <w:rPr>
          <w:sz w:val="24"/>
          <w:szCs w:val="24"/>
        </w:rPr>
        <w:t>1,88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 xml:space="preserve">(максимальное значение – </w:t>
      </w:r>
      <w:r w:rsidR="00585352" w:rsidRPr="0041127E">
        <w:rPr>
          <w:bCs/>
          <w:sz w:val="24"/>
          <w:szCs w:val="24"/>
        </w:rPr>
        <w:t>2</w:t>
      </w:r>
      <w:r w:rsidRPr="0041127E">
        <w:rPr>
          <w:bCs/>
          <w:sz w:val="24"/>
          <w:szCs w:val="24"/>
        </w:rPr>
        <w:t>,00)</w:t>
      </w:r>
      <w:r w:rsidRPr="0041127E">
        <w:rPr>
          <w:sz w:val="24"/>
          <w:szCs w:val="24"/>
        </w:rPr>
        <w:t>.</w:t>
      </w:r>
    </w:p>
    <w:p w:rsidR="00911ECE" w:rsidRDefault="00B66B66" w:rsidP="00911ECE">
      <w:pPr>
        <w:ind w:firstLine="709"/>
        <w:jc w:val="both"/>
        <w:rPr>
          <w:bCs/>
          <w:sz w:val="24"/>
          <w:szCs w:val="24"/>
        </w:rPr>
      </w:pPr>
      <w:r w:rsidRPr="0041127E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</w:t>
      </w:r>
      <w:r w:rsidR="00B94A69" w:rsidRPr="0041127E">
        <w:rPr>
          <w:bCs/>
          <w:sz w:val="24"/>
          <w:szCs w:val="24"/>
        </w:rPr>
        <w:t>202</w:t>
      </w:r>
      <w:r w:rsidR="00E96E5C">
        <w:rPr>
          <w:bCs/>
          <w:sz w:val="24"/>
          <w:szCs w:val="24"/>
        </w:rPr>
        <w:t>2</w:t>
      </w:r>
      <w:r w:rsidRPr="0041127E">
        <w:rPr>
          <w:bCs/>
          <w:sz w:val="24"/>
          <w:szCs w:val="24"/>
        </w:rPr>
        <w:t xml:space="preserve"> год, целесообразно продолжить ее реализацию</w:t>
      </w:r>
      <w:r w:rsidR="00E96E5C" w:rsidRPr="00E96E5C">
        <w:rPr>
          <w:bCs/>
          <w:sz w:val="24"/>
          <w:szCs w:val="24"/>
        </w:rPr>
        <w:t xml:space="preserve"> </w:t>
      </w:r>
      <w:r w:rsidR="00E96E5C" w:rsidRPr="00B900B2">
        <w:rPr>
          <w:bCs/>
          <w:sz w:val="24"/>
          <w:szCs w:val="24"/>
        </w:rPr>
        <w:t>и обеспечить необходимый уровень финансирования муниципальной программы за счет средств местного бюджета в очередном финансовом году</w:t>
      </w:r>
      <w:r w:rsidR="00911ECE" w:rsidRPr="00911ECE">
        <w:rPr>
          <w:bCs/>
          <w:sz w:val="24"/>
          <w:szCs w:val="24"/>
        </w:rPr>
        <w:t xml:space="preserve"> </w:t>
      </w:r>
      <w:r w:rsidR="00911ECE" w:rsidRPr="00E32B16">
        <w:rPr>
          <w:bCs/>
          <w:sz w:val="24"/>
          <w:szCs w:val="24"/>
        </w:rPr>
        <w:t>в муниципальной программе Кондинского района «</w:t>
      </w:r>
      <w:r w:rsidR="00911ECE" w:rsidRPr="00911ECE">
        <w:rPr>
          <w:bCs/>
          <w:sz w:val="24"/>
          <w:szCs w:val="24"/>
        </w:rPr>
        <w:t>Укрепление межнационального и межконфессионального согласия, профилактика экстремизма</w:t>
      </w:r>
      <w:r w:rsidR="00911ECE" w:rsidRPr="00E32B16">
        <w:rPr>
          <w:bCs/>
          <w:sz w:val="24"/>
          <w:szCs w:val="24"/>
        </w:rPr>
        <w:t xml:space="preserve">» от </w:t>
      </w:r>
      <w:r w:rsidR="00911ECE">
        <w:rPr>
          <w:bCs/>
          <w:sz w:val="24"/>
          <w:szCs w:val="24"/>
        </w:rPr>
        <w:t>2</w:t>
      </w:r>
      <w:r w:rsidR="00911ECE" w:rsidRPr="00E32B16">
        <w:rPr>
          <w:bCs/>
          <w:sz w:val="24"/>
          <w:szCs w:val="24"/>
        </w:rPr>
        <w:t>9.11.2022 №</w:t>
      </w:r>
      <w:r w:rsidR="00911ECE">
        <w:rPr>
          <w:bCs/>
          <w:sz w:val="24"/>
          <w:szCs w:val="24"/>
        </w:rPr>
        <w:t xml:space="preserve">2576. </w:t>
      </w:r>
    </w:p>
    <w:p w:rsidR="00215CC3" w:rsidRPr="0041127E" w:rsidRDefault="00215CC3" w:rsidP="00597337">
      <w:pPr>
        <w:widowControl w:val="0"/>
        <w:ind w:firstLine="709"/>
        <w:jc w:val="both"/>
        <w:rPr>
          <w:bCs/>
          <w:sz w:val="24"/>
          <w:szCs w:val="24"/>
          <w:highlight w:val="yellow"/>
        </w:rPr>
      </w:pPr>
    </w:p>
    <w:p w:rsidR="00C63717" w:rsidRPr="0041127E" w:rsidRDefault="00C63717" w:rsidP="00AC78BC">
      <w:pPr>
        <w:widowControl w:val="0"/>
        <w:ind w:firstLine="709"/>
        <w:jc w:val="center"/>
        <w:rPr>
          <w:color w:val="000000"/>
          <w:sz w:val="24"/>
          <w:szCs w:val="24"/>
        </w:rPr>
      </w:pPr>
      <w:r w:rsidRPr="0041127E">
        <w:rPr>
          <w:bCs/>
          <w:sz w:val="24"/>
          <w:szCs w:val="24"/>
        </w:rPr>
        <w:t>4.</w:t>
      </w:r>
      <w:r w:rsidR="00E36C33" w:rsidRPr="0041127E">
        <w:rPr>
          <w:bCs/>
          <w:sz w:val="24"/>
          <w:szCs w:val="24"/>
        </w:rPr>
        <w:t>5</w:t>
      </w:r>
      <w:r w:rsidRPr="0041127E">
        <w:rPr>
          <w:bCs/>
          <w:sz w:val="24"/>
          <w:szCs w:val="24"/>
        </w:rPr>
        <w:t>. Муниципальная программа «</w:t>
      </w:r>
      <w:r w:rsidRPr="0041127E">
        <w:rPr>
          <w:color w:val="000000"/>
          <w:sz w:val="24"/>
          <w:szCs w:val="24"/>
        </w:rPr>
        <w:t>Развитие культуры в Кондинском районе на 2019-2025 годы и на период до 2030 года».</w:t>
      </w:r>
    </w:p>
    <w:p w:rsidR="00C63717" w:rsidRPr="0041127E" w:rsidRDefault="00C63717" w:rsidP="00597337">
      <w:pPr>
        <w:widowControl w:val="0"/>
        <w:ind w:firstLine="709"/>
        <w:jc w:val="both"/>
        <w:rPr>
          <w:bCs/>
          <w:sz w:val="24"/>
          <w:szCs w:val="24"/>
          <w:highlight w:val="yellow"/>
        </w:rPr>
      </w:pPr>
    </w:p>
    <w:p w:rsidR="006613DB" w:rsidRPr="0041127E" w:rsidRDefault="006613DB" w:rsidP="00597337">
      <w:pPr>
        <w:widowControl w:val="0"/>
        <w:ind w:firstLine="708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Муниципальная программа Кондинского района «</w:t>
      </w:r>
      <w:r w:rsidRPr="0041127E">
        <w:rPr>
          <w:color w:val="000000"/>
          <w:sz w:val="24"/>
          <w:szCs w:val="24"/>
        </w:rPr>
        <w:t>Развитие культуры в Кондинском районе на 2019-2025 годы и на период до 2030 года»</w:t>
      </w:r>
      <w:r w:rsidRPr="0041127E">
        <w:rPr>
          <w:sz w:val="24"/>
          <w:szCs w:val="24"/>
        </w:rPr>
        <w:t xml:space="preserve"> утверждена постановлением администрации Кондинского района от 24 октября 2018 года № 2076 «О муниципальной программе </w:t>
      </w:r>
      <w:r w:rsidRPr="0041127E">
        <w:rPr>
          <w:bCs/>
          <w:sz w:val="24"/>
          <w:szCs w:val="24"/>
        </w:rPr>
        <w:t>«</w:t>
      </w:r>
      <w:r w:rsidRPr="0041127E">
        <w:rPr>
          <w:color w:val="000000"/>
          <w:sz w:val="24"/>
          <w:szCs w:val="24"/>
        </w:rPr>
        <w:t>Развитие культуры в Кондинском районе на 2019-2025 годы и на период до 2030 года»</w:t>
      </w:r>
      <w:r w:rsidRPr="0041127E">
        <w:rPr>
          <w:sz w:val="24"/>
          <w:szCs w:val="24"/>
        </w:rPr>
        <w:t>, ответственный исполнитель – управление культуры администрации Кондинского района.</w:t>
      </w:r>
    </w:p>
    <w:p w:rsidR="006613DB" w:rsidRPr="0041127E" w:rsidRDefault="006613DB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1127E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0B1293">
        <w:rPr>
          <w:rFonts w:ascii="Times New Roman" w:hAnsi="Times New Roman"/>
          <w:bCs/>
          <w:sz w:val="24"/>
          <w:szCs w:val="24"/>
        </w:rPr>
        <w:t>у</w:t>
      </w:r>
      <w:r w:rsidR="00884674" w:rsidRPr="0041127E">
        <w:rPr>
          <w:rFonts w:ascii="Times New Roman" w:hAnsi="Times New Roman"/>
          <w:bCs/>
          <w:sz w:val="24"/>
          <w:szCs w:val="24"/>
        </w:rPr>
        <w:t xml:space="preserve">крепление единого культурного пространства Кондинского района, </w:t>
      </w:r>
      <w:r w:rsidR="00884674" w:rsidRPr="0041127E">
        <w:rPr>
          <w:rFonts w:ascii="Times New Roman" w:hAnsi="Times New Roman"/>
          <w:sz w:val="24"/>
          <w:szCs w:val="24"/>
        </w:rPr>
        <w:t xml:space="preserve">создание комфортных условий и равных возможностей </w:t>
      </w:r>
      <w:r w:rsidR="00884674" w:rsidRPr="0041127E">
        <w:rPr>
          <w:rFonts w:ascii="Times New Roman" w:hAnsi="Times New Roman"/>
          <w:sz w:val="24"/>
          <w:szCs w:val="24"/>
        </w:rPr>
        <w:lastRenderedPageBreak/>
        <w:t>для самореализации и раскрытия таланта, креатива каждого жителя Кондинского района, доступа населения к культурным ценностям, цифровым ресурсам</w:t>
      </w:r>
      <w:r w:rsidRPr="0041127E">
        <w:rPr>
          <w:rFonts w:ascii="Times New Roman" w:hAnsi="Times New Roman"/>
          <w:sz w:val="24"/>
          <w:szCs w:val="24"/>
        </w:rPr>
        <w:t>.</w:t>
      </w:r>
      <w:r w:rsidR="00884674" w:rsidRPr="004112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6613DB" w:rsidRPr="0041127E" w:rsidRDefault="006613DB" w:rsidP="00597337">
      <w:pPr>
        <w:ind w:firstLine="708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В 20</w:t>
      </w:r>
      <w:r w:rsidR="00884674" w:rsidRPr="0041127E">
        <w:rPr>
          <w:sz w:val="24"/>
          <w:szCs w:val="24"/>
        </w:rPr>
        <w:t>2</w:t>
      </w:r>
      <w:r w:rsidR="000B1293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A85E59" w:rsidRPr="0041127E" w:rsidRDefault="006613DB" w:rsidP="00597337">
      <w:pPr>
        <w:ind w:firstLine="708"/>
        <w:jc w:val="both"/>
        <w:rPr>
          <w:sz w:val="24"/>
          <w:szCs w:val="24"/>
        </w:rPr>
      </w:pPr>
      <w:r w:rsidRPr="002318D5">
        <w:rPr>
          <w:sz w:val="24"/>
          <w:szCs w:val="24"/>
        </w:rPr>
        <w:t>Национальный проект «Культура», в том числе региональный проект «Культурная среда</w:t>
      </w:r>
      <w:r w:rsidR="008C248C" w:rsidRPr="002318D5">
        <w:rPr>
          <w:sz w:val="24"/>
          <w:szCs w:val="24"/>
        </w:rPr>
        <w:t>, региональный проект «Творческие люди»</w:t>
      </w:r>
      <w:r w:rsidR="00A85E59" w:rsidRPr="002318D5">
        <w:rPr>
          <w:sz w:val="24"/>
          <w:szCs w:val="24"/>
        </w:rPr>
        <w:t>.</w:t>
      </w:r>
    </w:p>
    <w:p w:rsidR="00A85E59" w:rsidRPr="0041127E" w:rsidRDefault="00A85E59" w:rsidP="00A85E59">
      <w:pPr>
        <w:ind w:firstLine="708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Все целевые показатели, установленные </w:t>
      </w:r>
      <w:r w:rsidRPr="002318D5">
        <w:rPr>
          <w:sz w:val="24"/>
          <w:szCs w:val="24"/>
        </w:rPr>
        <w:t>в региональн</w:t>
      </w:r>
      <w:r w:rsidR="008C248C" w:rsidRPr="002318D5">
        <w:rPr>
          <w:sz w:val="24"/>
          <w:szCs w:val="24"/>
        </w:rPr>
        <w:t>ых</w:t>
      </w:r>
      <w:r w:rsidRPr="002318D5">
        <w:rPr>
          <w:sz w:val="24"/>
          <w:szCs w:val="24"/>
        </w:rPr>
        <w:t xml:space="preserve"> проект</w:t>
      </w:r>
      <w:r w:rsidR="008C248C" w:rsidRPr="002318D5">
        <w:rPr>
          <w:sz w:val="24"/>
          <w:szCs w:val="24"/>
        </w:rPr>
        <w:t>ах</w:t>
      </w:r>
      <w:r w:rsidRPr="0041127E">
        <w:rPr>
          <w:sz w:val="24"/>
          <w:szCs w:val="24"/>
        </w:rPr>
        <w:t xml:space="preserve"> исполнены в полном объеме.</w:t>
      </w:r>
    </w:p>
    <w:p w:rsidR="00E36C33" w:rsidRPr="0041127E" w:rsidRDefault="00E36C33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Исходя из поставленных задач, направленных на дальнейшее совершенствование государственной политики в сфере культуры, искусства, историко-культурного наследия и кинематографии, сформирован перечень из </w:t>
      </w:r>
      <w:r w:rsidR="008C248C">
        <w:rPr>
          <w:sz w:val="24"/>
          <w:szCs w:val="24"/>
        </w:rPr>
        <w:t>6</w:t>
      </w:r>
      <w:r w:rsidRPr="0041127E">
        <w:rPr>
          <w:sz w:val="24"/>
          <w:szCs w:val="24"/>
        </w:rPr>
        <w:t xml:space="preserve"> целевых показателей муниципальной программы. </w:t>
      </w:r>
    </w:p>
    <w:p w:rsidR="006613DB" w:rsidRPr="0041127E" w:rsidRDefault="006613DB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585352" w:rsidRPr="0041127E">
        <w:rPr>
          <w:sz w:val="24"/>
          <w:szCs w:val="24"/>
        </w:rPr>
        <w:t>6</w:t>
      </w:r>
      <w:r w:rsidRPr="0041127E">
        <w:rPr>
          <w:sz w:val="24"/>
          <w:szCs w:val="24"/>
        </w:rPr>
        <w:t>.</w:t>
      </w:r>
    </w:p>
    <w:p w:rsidR="006613DB" w:rsidRPr="0041127E" w:rsidRDefault="006613DB" w:rsidP="00597337">
      <w:pPr>
        <w:ind w:firstLine="709"/>
        <w:jc w:val="right"/>
        <w:rPr>
          <w:sz w:val="24"/>
          <w:szCs w:val="24"/>
        </w:rPr>
      </w:pPr>
      <w:r w:rsidRPr="0041127E">
        <w:rPr>
          <w:sz w:val="24"/>
          <w:szCs w:val="24"/>
        </w:rPr>
        <w:t xml:space="preserve">Таблица </w:t>
      </w:r>
      <w:r w:rsidR="00585352" w:rsidRPr="0041127E">
        <w:rPr>
          <w:sz w:val="24"/>
          <w:szCs w:val="24"/>
        </w:rPr>
        <w:t>6</w:t>
      </w:r>
    </w:p>
    <w:p w:rsidR="00453F9D" w:rsidRPr="0041127E" w:rsidRDefault="00453F9D" w:rsidP="00597337">
      <w:pPr>
        <w:jc w:val="center"/>
        <w:rPr>
          <w:sz w:val="24"/>
          <w:szCs w:val="24"/>
        </w:rPr>
      </w:pPr>
    </w:p>
    <w:p w:rsidR="006613DB" w:rsidRDefault="006613DB" w:rsidP="00597337">
      <w:pPr>
        <w:jc w:val="center"/>
        <w:rPr>
          <w:sz w:val="24"/>
          <w:szCs w:val="24"/>
        </w:rPr>
      </w:pPr>
      <w:r w:rsidRPr="0041127E">
        <w:rPr>
          <w:sz w:val="24"/>
          <w:szCs w:val="24"/>
        </w:rPr>
        <w:t>Достижение ключевых целевых показателей муниципальной программы</w:t>
      </w:r>
    </w:p>
    <w:p w:rsidR="000420C1" w:rsidRPr="0041127E" w:rsidRDefault="000420C1" w:rsidP="00597337">
      <w:pPr>
        <w:jc w:val="center"/>
        <w:rPr>
          <w:sz w:val="24"/>
          <w:szCs w:val="24"/>
        </w:rPr>
      </w:pPr>
    </w:p>
    <w:tbl>
      <w:tblPr>
        <w:tblW w:w="94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4106"/>
        <w:gridCol w:w="1860"/>
        <w:gridCol w:w="894"/>
        <w:gridCol w:w="1134"/>
        <w:gridCol w:w="993"/>
      </w:tblGrid>
      <w:tr w:rsidR="00FE5C65" w:rsidRPr="0041127E" w:rsidTr="00B62E37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41127E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41127E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41127E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41127E" w:rsidRDefault="00FE5C65" w:rsidP="008C248C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Значение показателя за 20</w:t>
            </w:r>
            <w:r w:rsidR="00F44665" w:rsidRPr="0041127E">
              <w:rPr>
                <w:color w:val="000000"/>
                <w:sz w:val="24"/>
                <w:szCs w:val="24"/>
              </w:rPr>
              <w:t>2</w:t>
            </w:r>
            <w:r w:rsidR="008C248C">
              <w:rPr>
                <w:color w:val="000000"/>
                <w:sz w:val="24"/>
                <w:szCs w:val="24"/>
              </w:rPr>
              <w:t>2</w:t>
            </w:r>
            <w:r w:rsidRPr="0041127E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E5C65" w:rsidRPr="0041127E" w:rsidTr="00B62E37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C65" w:rsidRPr="0041127E" w:rsidRDefault="00FE5C65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C65" w:rsidRPr="0041127E" w:rsidRDefault="00FE5C65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C65" w:rsidRPr="0041127E" w:rsidRDefault="00FE5C65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41127E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41127E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41127E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%</w:t>
            </w:r>
          </w:p>
        </w:tc>
      </w:tr>
      <w:tr w:rsidR="008565B8" w:rsidRPr="0041127E" w:rsidTr="00F72A5F">
        <w:trPr>
          <w:trHeight w:val="6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B8" w:rsidRPr="0041127E" w:rsidRDefault="008565B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565B8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Число посещений культурных мероприятий (тыс.ед.)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565B8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541,0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565B8" w:rsidP="008C248C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5</w:t>
            </w:r>
            <w:r w:rsidR="008C248C">
              <w:rPr>
                <w:color w:val="000000"/>
                <w:sz w:val="24"/>
                <w:szCs w:val="24"/>
              </w:rPr>
              <w:t>94</w:t>
            </w:r>
            <w:r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C24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B8" w:rsidRPr="0041127E" w:rsidRDefault="008C24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104,9</w:t>
            </w:r>
          </w:p>
        </w:tc>
      </w:tr>
      <w:tr w:rsidR="008565B8" w:rsidRPr="0041127E" w:rsidTr="00B62E37">
        <w:trPr>
          <w:trHeight w:val="76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B8" w:rsidRPr="0041127E" w:rsidRDefault="008565B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565B8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Условия для воспитания гармонично развитой и социально ответственной личности, рост индекса вовлеченности (процентов)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565B8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565B8" w:rsidP="008C248C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</w:t>
            </w:r>
            <w:r w:rsidR="008C248C">
              <w:rPr>
                <w:color w:val="000000"/>
                <w:sz w:val="24"/>
                <w:szCs w:val="24"/>
              </w:rPr>
              <w:t>3</w:t>
            </w:r>
            <w:r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C24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B8" w:rsidRPr="0041127E" w:rsidRDefault="008565B8" w:rsidP="008C248C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</w:t>
            </w:r>
            <w:r w:rsidR="008C248C">
              <w:rPr>
                <w:color w:val="000000"/>
                <w:sz w:val="24"/>
                <w:szCs w:val="24"/>
              </w:rPr>
              <w:t>2</w:t>
            </w:r>
            <w:r w:rsidRPr="0041127E">
              <w:rPr>
                <w:color w:val="000000"/>
                <w:sz w:val="24"/>
                <w:szCs w:val="24"/>
              </w:rPr>
              <w:t>,9</w:t>
            </w:r>
          </w:p>
        </w:tc>
      </w:tr>
      <w:tr w:rsidR="008565B8" w:rsidRPr="0041127E" w:rsidTr="00B62E37">
        <w:trPr>
          <w:trHeight w:val="6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B8" w:rsidRPr="0041127E" w:rsidRDefault="008C248C" w:rsidP="005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565B8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 (человек)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565B8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C24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  <w:r w:rsidR="008565B8"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C24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  <w:r w:rsidR="008565B8"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B8" w:rsidRPr="0041127E" w:rsidRDefault="008565B8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565B8" w:rsidRPr="0041127E" w:rsidTr="00B62E37">
        <w:trPr>
          <w:trHeight w:val="12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B8" w:rsidRPr="0041127E" w:rsidRDefault="008C248C" w:rsidP="005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565B8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Уровень удовлетворенности жителей качеством услуг, предоставляемых учреждениями культуры Кондинского района (%)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565B8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565B8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B16E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B8" w:rsidRPr="0041127E" w:rsidRDefault="00B16E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104,1</w:t>
            </w:r>
          </w:p>
        </w:tc>
      </w:tr>
      <w:tr w:rsidR="008565B8" w:rsidRPr="0041127E" w:rsidTr="008565B8">
        <w:trPr>
          <w:trHeight w:val="2541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B8" w:rsidRPr="0041127E" w:rsidRDefault="00B16E77" w:rsidP="005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565B8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Доля средств бюджета учреждений культуры, выделяемых немуниципальным организациям (коммерческим, некоммерческим), в том числе социально ориентированным  некоммерческим организациям, в общем объеме средств бюджета Кондинского района, выделяемых на предоставление услуг в сфере культуры (процентов)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565B8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565B8" w:rsidP="00B16E7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1,</w:t>
            </w:r>
            <w:r w:rsidR="00B16E7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B16E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B8" w:rsidRPr="0041127E" w:rsidRDefault="00B16E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16,7</w:t>
            </w:r>
          </w:p>
        </w:tc>
      </w:tr>
      <w:tr w:rsidR="008565B8" w:rsidRPr="0041127E" w:rsidTr="00B62E37">
        <w:trPr>
          <w:trHeight w:val="129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5B8" w:rsidRPr="0041127E" w:rsidRDefault="00B16E77" w:rsidP="005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565B8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Доля выданных справок для пользователей, обратившихся в архивный отдел администрации Кондинского района к общему количеству поданных заявлений </w:t>
            </w:r>
            <w:r w:rsidRPr="0041127E">
              <w:rPr>
                <w:color w:val="000000"/>
                <w:sz w:val="24"/>
                <w:szCs w:val="24"/>
              </w:rPr>
              <w:br/>
              <w:t xml:space="preserve">, процентов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565B8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B16E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8565B8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5B8" w:rsidRPr="0041127E" w:rsidRDefault="00B16E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108,7</w:t>
            </w:r>
          </w:p>
        </w:tc>
      </w:tr>
    </w:tbl>
    <w:p w:rsidR="005261FC" w:rsidRPr="005261FC" w:rsidRDefault="00AC78BC" w:rsidP="005261FC">
      <w:pPr>
        <w:ind w:firstLine="709"/>
        <w:jc w:val="both"/>
        <w:rPr>
          <w:color w:val="000000"/>
          <w:sz w:val="24"/>
          <w:szCs w:val="24"/>
          <w:highlight w:val="yellow"/>
        </w:rPr>
      </w:pPr>
      <w:r w:rsidRPr="0041127E">
        <w:rPr>
          <w:bCs/>
          <w:sz w:val="24"/>
          <w:szCs w:val="24"/>
        </w:rPr>
        <w:t>Не достижение целевого показателя</w:t>
      </w:r>
      <w:r>
        <w:rPr>
          <w:bCs/>
          <w:sz w:val="24"/>
          <w:szCs w:val="24"/>
        </w:rPr>
        <w:t xml:space="preserve"> «</w:t>
      </w:r>
      <w:r w:rsidRPr="0041127E">
        <w:rPr>
          <w:color w:val="000000"/>
          <w:sz w:val="24"/>
          <w:szCs w:val="24"/>
        </w:rPr>
        <w:t>Доля средств бюджета учреждений культуры, выделяемых немуниципальным организациям (коммерческим, некоммерческим), в том числе социально ориентированным  некоммерческим организациям, в общем объеме средств бюджета Кондинского района, выделяемых на предоставление услуг в сфере культуры (процентов)</w:t>
      </w:r>
      <w:r>
        <w:rPr>
          <w:color w:val="000000"/>
          <w:sz w:val="24"/>
          <w:szCs w:val="24"/>
        </w:rPr>
        <w:t xml:space="preserve">» связано с тем, </w:t>
      </w:r>
      <w:r w:rsidR="00385DF6" w:rsidRPr="00385DF6">
        <w:rPr>
          <w:color w:val="000000"/>
          <w:sz w:val="24"/>
          <w:szCs w:val="24"/>
        </w:rPr>
        <w:t xml:space="preserve">что в  2022 году передана 1 услуга </w:t>
      </w:r>
      <w:r w:rsidRPr="00385DF6">
        <w:rPr>
          <w:color w:val="000000"/>
          <w:sz w:val="24"/>
          <w:szCs w:val="24"/>
        </w:rPr>
        <w:t>на сумму 160,0 тыс. рублей</w:t>
      </w:r>
      <w:r w:rsidR="005261FC" w:rsidRPr="00385DF6">
        <w:rPr>
          <w:color w:val="000000"/>
          <w:sz w:val="24"/>
          <w:szCs w:val="24"/>
        </w:rPr>
        <w:t xml:space="preserve">. </w:t>
      </w:r>
      <w:r w:rsidRPr="00385DF6">
        <w:rPr>
          <w:color w:val="000000"/>
          <w:sz w:val="24"/>
          <w:szCs w:val="24"/>
        </w:rPr>
        <w:t>Согласно распоряжения администрации Кондинского района от 10.03.2021г. "О плане мероприятий ("дорожной карте") по поддержке доступа немуниципальных организаций (коммерческих, некоммерческих) к предоставлению услуг в социальной сфере в Кондинском районе на 2021-2025 годы" данный целевой показатель установлен  на 2022 год  в объеме 1,2 %, что в среднем должно составлять  1 млн.929 тыс.</w:t>
      </w:r>
      <w:r w:rsidR="00F93658" w:rsidRPr="00385DF6">
        <w:rPr>
          <w:color w:val="000000"/>
          <w:sz w:val="24"/>
          <w:szCs w:val="24"/>
        </w:rPr>
        <w:t xml:space="preserve"> </w:t>
      </w:r>
      <w:r w:rsidRPr="00385DF6">
        <w:rPr>
          <w:color w:val="000000"/>
          <w:sz w:val="24"/>
          <w:szCs w:val="24"/>
        </w:rPr>
        <w:t>рублей (от общего объема средств  160</w:t>
      </w:r>
      <w:r w:rsidR="005261FC" w:rsidRPr="00385DF6">
        <w:rPr>
          <w:color w:val="000000"/>
          <w:sz w:val="24"/>
          <w:szCs w:val="24"/>
        </w:rPr>
        <w:t xml:space="preserve"> </w:t>
      </w:r>
      <w:r w:rsidRPr="00385DF6">
        <w:rPr>
          <w:color w:val="000000"/>
          <w:sz w:val="24"/>
          <w:szCs w:val="24"/>
        </w:rPr>
        <w:t xml:space="preserve">720,0 тыс.руб.). </w:t>
      </w:r>
    </w:p>
    <w:p w:rsidR="006613DB" w:rsidRPr="0041127E" w:rsidRDefault="006613DB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По результатам реализации за 20</w:t>
      </w:r>
      <w:r w:rsidR="00F44665" w:rsidRPr="0041127E">
        <w:rPr>
          <w:sz w:val="24"/>
          <w:szCs w:val="24"/>
        </w:rPr>
        <w:t>2</w:t>
      </w:r>
      <w:r w:rsidR="00CD6B18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 муниципальная программа признана эффективной, значение интегральной оценки в баллах – </w:t>
      </w:r>
      <w:r w:rsidR="002A43E5">
        <w:rPr>
          <w:sz w:val="24"/>
          <w:szCs w:val="24"/>
        </w:rPr>
        <w:t>8,21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10,00)</w:t>
      </w:r>
      <w:r w:rsidRPr="0041127E">
        <w:rPr>
          <w:sz w:val="24"/>
          <w:szCs w:val="24"/>
        </w:rPr>
        <w:t>, учитывающей вес комплексных критериев:</w:t>
      </w:r>
    </w:p>
    <w:p w:rsidR="006613DB" w:rsidRPr="0041127E" w:rsidRDefault="006613DB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общественная оценка результатов реализации </w:t>
      </w:r>
      <w:r w:rsidR="0025646B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– оценка </w:t>
      </w:r>
      <w:r w:rsidR="0025646B" w:rsidRPr="0041127E">
        <w:rPr>
          <w:sz w:val="24"/>
          <w:szCs w:val="24"/>
        </w:rPr>
        <w:t>3</w:t>
      </w:r>
      <w:r w:rsidR="0030632D" w:rsidRPr="0041127E">
        <w:rPr>
          <w:sz w:val="24"/>
          <w:szCs w:val="24"/>
        </w:rPr>
        <w:t>,00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3,00)</w:t>
      </w:r>
      <w:r w:rsidRPr="0041127E">
        <w:rPr>
          <w:sz w:val="24"/>
          <w:szCs w:val="24"/>
        </w:rPr>
        <w:t>;</w:t>
      </w:r>
    </w:p>
    <w:p w:rsidR="006613DB" w:rsidRPr="0041127E" w:rsidRDefault="006613DB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результативность </w:t>
      </w:r>
      <w:r w:rsidR="0025646B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– оценка </w:t>
      </w:r>
      <w:r w:rsidR="002A43E5">
        <w:rPr>
          <w:sz w:val="24"/>
          <w:szCs w:val="24"/>
        </w:rPr>
        <w:t>1,65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3,00)</w:t>
      </w:r>
      <w:r w:rsidRPr="0041127E">
        <w:rPr>
          <w:sz w:val="24"/>
          <w:szCs w:val="24"/>
        </w:rPr>
        <w:t>;</w:t>
      </w:r>
    </w:p>
    <w:p w:rsidR="006613DB" w:rsidRPr="0041127E" w:rsidRDefault="006613DB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эффективность механизма реализации </w:t>
      </w:r>
      <w:r w:rsidR="0030632D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– </w:t>
      </w:r>
      <w:r w:rsidR="00B94A69" w:rsidRPr="0041127E">
        <w:rPr>
          <w:sz w:val="24"/>
          <w:szCs w:val="24"/>
        </w:rPr>
        <w:t>1</w:t>
      </w:r>
      <w:r w:rsidR="002A43E5">
        <w:rPr>
          <w:sz w:val="24"/>
          <w:szCs w:val="24"/>
        </w:rPr>
        <w:t>,68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 xml:space="preserve">(максимальное значение – </w:t>
      </w:r>
      <w:r w:rsidR="0030632D" w:rsidRPr="0041127E">
        <w:rPr>
          <w:bCs/>
          <w:sz w:val="24"/>
          <w:szCs w:val="24"/>
        </w:rPr>
        <w:t>2</w:t>
      </w:r>
      <w:r w:rsidRPr="0041127E">
        <w:rPr>
          <w:bCs/>
          <w:sz w:val="24"/>
          <w:szCs w:val="24"/>
        </w:rPr>
        <w:t>,00)</w:t>
      </w:r>
      <w:r w:rsidRPr="0041127E">
        <w:rPr>
          <w:sz w:val="24"/>
          <w:szCs w:val="24"/>
        </w:rPr>
        <w:t>;</w:t>
      </w:r>
    </w:p>
    <w:p w:rsidR="006613DB" w:rsidRPr="0041127E" w:rsidRDefault="006613DB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обеспечение </w:t>
      </w:r>
      <w:r w:rsidR="0030632D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– </w:t>
      </w:r>
      <w:r w:rsidR="00B94A69" w:rsidRPr="0041127E">
        <w:rPr>
          <w:sz w:val="24"/>
          <w:szCs w:val="24"/>
        </w:rPr>
        <w:t>1,</w:t>
      </w:r>
      <w:r w:rsidR="002A43E5">
        <w:rPr>
          <w:sz w:val="24"/>
          <w:szCs w:val="24"/>
        </w:rPr>
        <w:t>88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 xml:space="preserve">(максимальное значение – </w:t>
      </w:r>
      <w:r w:rsidR="0030632D" w:rsidRPr="0041127E">
        <w:rPr>
          <w:bCs/>
          <w:sz w:val="24"/>
          <w:szCs w:val="24"/>
        </w:rPr>
        <w:t>2</w:t>
      </w:r>
      <w:r w:rsidRPr="0041127E">
        <w:rPr>
          <w:bCs/>
          <w:sz w:val="24"/>
          <w:szCs w:val="24"/>
        </w:rPr>
        <w:t>,00)</w:t>
      </w:r>
      <w:r w:rsidRPr="0041127E">
        <w:rPr>
          <w:sz w:val="24"/>
          <w:szCs w:val="24"/>
        </w:rPr>
        <w:t>.</w:t>
      </w:r>
    </w:p>
    <w:p w:rsidR="00AB5AF1" w:rsidRDefault="006613DB" w:rsidP="00AB5AF1">
      <w:pPr>
        <w:ind w:firstLine="709"/>
        <w:jc w:val="both"/>
        <w:rPr>
          <w:bCs/>
          <w:sz w:val="24"/>
          <w:szCs w:val="24"/>
        </w:rPr>
      </w:pPr>
      <w:r w:rsidRPr="0041127E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</w:t>
      </w:r>
      <w:r w:rsidR="00B94A69" w:rsidRPr="0041127E">
        <w:rPr>
          <w:bCs/>
          <w:sz w:val="24"/>
          <w:szCs w:val="24"/>
        </w:rPr>
        <w:t>202</w:t>
      </w:r>
      <w:r w:rsidR="002A43E5">
        <w:rPr>
          <w:bCs/>
          <w:sz w:val="24"/>
          <w:szCs w:val="24"/>
        </w:rPr>
        <w:t>2</w:t>
      </w:r>
      <w:r w:rsidRPr="0041127E">
        <w:rPr>
          <w:bCs/>
          <w:sz w:val="24"/>
          <w:szCs w:val="24"/>
        </w:rPr>
        <w:t xml:space="preserve"> год, учитывая, что ее мероприятия направлены на достижение целей и целевых </w:t>
      </w:r>
      <w:r w:rsidRPr="009F7A53">
        <w:rPr>
          <w:bCs/>
          <w:sz w:val="24"/>
          <w:szCs w:val="24"/>
        </w:rPr>
        <w:t>показателей национального проекта: «</w:t>
      </w:r>
      <w:r w:rsidR="0030632D" w:rsidRPr="009F7A53">
        <w:rPr>
          <w:bCs/>
          <w:sz w:val="24"/>
          <w:szCs w:val="24"/>
        </w:rPr>
        <w:t>Культура</w:t>
      </w:r>
      <w:r w:rsidRPr="009F7A53">
        <w:rPr>
          <w:bCs/>
          <w:sz w:val="24"/>
          <w:szCs w:val="24"/>
        </w:rPr>
        <w:t>»</w:t>
      </w:r>
      <w:r w:rsidRPr="0041127E">
        <w:rPr>
          <w:bCs/>
          <w:sz w:val="24"/>
          <w:szCs w:val="24"/>
        </w:rPr>
        <w:t xml:space="preserve"> </w:t>
      </w:r>
      <w:r w:rsidR="0030632D" w:rsidRPr="0041127E">
        <w:rPr>
          <w:bCs/>
          <w:sz w:val="24"/>
          <w:szCs w:val="24"/>
        </w:rPr>
        <w:t xml:space="preserve">целесообразно продолжить ее реализацию </w:t>
      </w:r>
      <w:r w:rsidR="002A43E5" w:rsidRPr="00B900B2">
        <w:rPr>
          <w:bCs/>
          <w:sz w:val="24"/>
          <w:szCs w:val="24"/>
        </w:rPr>
        <w:t>и обеспечить необходимый уровень финансирования муниципальной программы за счет средств местного бюджета в очередном финансовом году</w:t>
      </w:r>
      <w:r w:rsidR="00AB5AF1" w:rsidRPr="00AB5AF1">
        <w:rPr>
          <w:bCs/>
          <w:sz w:val="24"/>
          <w:szCs w:val="24"/>
        </w:rPr>
        <w:t xml:space="preserve"> </w:t>
      </w:r>
      <w:r w:rsidR="00AB5AF1" w:rsidRPr="00E32B16">
        <w:rPr>
          <w:bCs/>
          <w:sz w:val="24"/>
          <w:szCs w:val="24"/>
        </w:rPr>
        <w:t>в муниципальной программе Кондинского района «</w:t>
      </w:r>
      <w:r w:rsidR="00AB5AF1">
        <w:rPr>
          <w:bCs/>
          <w:sz w:val="24"/>
          <w:szCs w:val="24"/>
        </w:rPr>
        <w:t>Развитие культуры и искусства</w:t>
      </w:r>
      <w:r w:rsidR="00AB5AF1" w:rsidRPr="00E32B16">
        <w:rPr>
          <w:bCs/>
          <w:sz w:val="24"/>
          <w:szCs w:val="24"/>
        </w:rPr>
        <w:t xml:space="preserve">» от </w:t>
      </w:r>
      <w:r w:rsidR="00AB5AF1">
        <w:rPr>
          <w:bCs/>
          <w:sz w:val="24"/>
          <w:szCs w:val="24"/>
        </w:rPr>
        <w:t>07</w:t>
      </w:r>
      <w:r w:rsidR="00AB5AF1" w:rsidRPr="00E32B16">
        <w:rPr>
          <w:bCs/>
          <w:sz w:val="24"/>
          <w:szCs w:val="24"/>
        </w:rPr>
        <w:t>.11.2022 №</w:t>
      </w:r>
      <w:r w:rsidR="00AB5AF1">
        <w:rPr>
          <w:bCs/>
          <w:sz w:val="24"/>
          <w:szCs w:val="24"/>
        </w:rPr>
        <w:t xml:space="preserve">2403. </w:t>
      </w:r>
    </w:p>
    <w:p w:rsidR="00C01B4A" w:rsidRPr="0041127E" w:rsidRDefault="00C01B4A" w:rsidP="00597337">
      <w:pPr>
        <w:widowControl w:val="0"/>
        <w:ind w:firstLine="709"/>
        <w:jc w:val="both"/>
        <w:rPr>
          <w:bCs/>
          <w:sz w:val="24"/>
          <w:szCs w:val="24"/>
          <w:highlight w:val="yellow"/>
        </w:rPr>
      </w:pPr>
    </w:p>
    <w:p w:rsidR="00C01B4A" w:rsidRPr="0041127E" w:rsidRDefault="00C01B4A" w:rsidP="00597337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41127E">
        <w:rPr>
          <w:bCs/>
          <w:sz w:val="24"/>
          <w:szCs w:val="24"/>
        </w:rPr>
        <w:t>4.6. Муниципальная программа «</w:t>
      </w:r>
      <w:r w:rsidRPr="0041127E">
        <w:rPr>
          <w:color w:val="000000"/>
          <w:sz w:val="24"/>
          <w:szCs w:val="24"/>
        </w:rPr>
        <w:t>Развитие физической культуры и спорта в Кондинском районе на 2019-2025 годы и на период до 2030 года».</w:t>
      </w:r>
    </w:p>
    <w:p w:rsidR="00C01B4A" w:rsidRPr="0041127E" w:rsidRDefault="00C01B4A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C01B4A" w:rsidRPr="0041127E" w:rsidRDefault="00C01B4A" w:rsidP="00597337">
      <w:pPr>
        <w:widowControl w:val="0"/>
        <w:ind w:firstLine="708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Муниципальная программа Кондинского района </w:t>
      </w:r>
      <w:r w:rsidR="008B0C82" w:rsidRPr="0041127E">
        <w:rPr>
          <w:bCs/>
          <w:sz w:val="24"/>
          <w:szCs w:val="24"/>
        </w:rPr>
        <w:t>«</w:t>
      </w:r>
      <w:r w:rsidR="008B0C82" w:rsidRPr="0041127E">
        <w:rPr>
          <w:color w:val="000000"/>
          <w:sz w:val="24"/>
          <w:szCs w:val="24"/>
        </w:rPr>
        <w:t>Развитие физической культуры и спорта в Кондинском районе на 2019-2025 годы и на период до 2030 года»</w:t>
      </w:r>
      <w:r w:rsidRPr="0041127E">
        <w:rPr>
          <w:sz w:val="24"/>
          <w:szCs w:val="24"/>
        </w:rPr>
        <w:t xml:space="preserve"> утверждена постановлением администрации Кондинского района от 2</w:t>
      </w:r>
      <w:r w:rsidR="00994CC0" w:rsidRPr="0041127E">
        <w:rPr>
          <w:sz w:val="24"/>
          <w:szCs w:val="24"/>
        </w:rPr>
        <w:t>9</w:t>
      </w:r>
      <w:r w:rsidRPr="0041127E">
        <w:rPr>
          <w:sz w:val="24"/>
          <w:szCs w:val="24"/>
        </w:rPr>
        <w:t xml:space="preserve"> октября 2018 года № 2</w:t>
      </w:r>
      <w:r w:rsidR="00994CC0" w:rsidRPr="0041127E">
        <w:rPr>
          <w:sz w:val="24"/>
          <w:szCs w:val="24"/>
        </w:rPr>
        <w:t>117</w:t>
      </w:r>
      <w:r w:rsidRPr="0041127E">
        <w:rPr>
          <w:sz w:val="24"/>
          <w:szCs w:val="24"/>
        </w:rPr>
        <w:t xml:space="preserve"> «О муниципальной программе </w:t>
      </w:r>
      <w:r w:rsidR="00994CC0" w:rsidRPr="0041127E">
        <w:rPr>
          <w:bCs/>
          <w:sz w:val="24"/>
          <w:szCs w:val="24"/>
        </w:rPr>
        <w:t>«</w:t>
      </w:r>
      <w:r w:rsidR="00994CC0" w:rsidRPr="0041127E">
        <w:rPr>
          <w:color w:val="000000"/>
          <w:sz w:val="24"/>
          <w:szCs w:val="24"/>
        </w:rPr>
        <w:t>Развитие физической культуры и спорта в Кондинском районе на 2019-2025 годы и на период до 2030 года»</w:t>
      </w:r>
      <w:r w:rsidRPr="0041127E">
        <w:rPr>
          <w:sz w:val="24"/>
          <w:szCs w:val="24"/>
        </w:rPr>
        <w:t xml:space="preserve">, ответственный исполнитель – </w:t>
      </w:r>
      <w:r w:rsidR="00994CC0" w:rsidRPr="0041127E">
        <w:rPr>
          <w:sz w:val="24"/>
          <w:szCs w:val="24"/>
        </w:rPr>
        <w:t>комитет физической культуры и спорта администрации Кондинского района</w:t>
      </w:r>
      <w:r w:rsidRPr="0041127E">
        <w:rPr>
          <w:sz w:val="24"/>
          <w:szCs w:val="24"/>
        </w:rPr>
        <w:t>.</w:t>
      </w:r>
    </w:p>
    <w:p w:rsidR="00C01B4A" w:rsidRPr="0041127E" w:rsidRDefault="00C01B4A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1127E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994CC0" w:rsidRPr="0041127E">
        <w:rPr>
          <w:rFonts w:ascii="Times New Roman" w:hAnsi="Times New Roman"/>
          <w:sz w:val="24"/>
          <w:szCs w:val="24"/>
        </w:rPr>
        <w:t>создание условий, обеспечивающих жителей Кондинского района возможностью  систематически заниматься физической культурой и спортом</w:t>
      </w:r>
      <w:r w:rsidRPr="0041127E">
        <w:rPr>
          <w:rFonts w:ascii="Times New Roman" w:hAnsi="Times New Roman"/>
          <w:sz w:val="24"/>
          <w:szCs w:val="24"/>
        </w:rPr>
        <w:t>.</w:t>
      </w:r>
    </w:p>
    <w:p w:rsidR="00C01B4A" w:rsidRPr="0041127E" w:rsidRDefault="00C01B4A" w:rsidP="00597337">
      <w:pPr>
        <w:ind w:firstLine="708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В 20</w:t>
      </w:r>
      <w:r w:rsidR="001B19EF" w:rsidRPr="0041127E">
        <w:rPr>
          <w:sz w:val="24"/>
          <w:szCs w:val="24"/>
        </w:rPr>
        <w:t>2</w:t>
      </w:r>
      <w:r w:rsidR="00010F26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DF2153" w:rsidRPr="0041127E" w:rsidRDefault="00C01B4A" w:rsidP="00597337">
      <w:pPr>
        <w:ind w:firstLine="708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Национальный проект «</w:t>
      </w:r>
      <w:r w:rsidR="00DF2153" w:rsidRPr="0041127E">
        <w:rPr>
          <w:sz w:val="24"/>
          <w:szCs w:val="24"/>
        </w:rPr>
        <w:t>Демография</w:t>
      </w:r>
      <w:r w:rsidRPr="0041127E">
        <w:rPr>
          <w:sz w:val="24"/>
          <w:szCs w:val="24"/>
        </w:rPr>
        <w:t>», в том числе</w:t>
      </w:r>
      <w:r w:rsidR="00A85E59" w:rsidRPr="0041127E">
        <w:rPr>
          <w:sz w:val="24"/>
          <w:szCs w:val="24"/>
        </w:rPr>
        <w:t xml:space="preserve"> </w:t>
      </w:r>
      <w:r w:rsidRPr="0041127E">
        <w:rPr>
          <w:sz w:val="24"/>
          <w:szCs w:val="24"/>
        </w:rPr>
        <w:t>региональный проект «</w:t>
      </w:r>
      <w:r w:rsidR="00DF2153" w:rsidRPr="0041127E">
        <w:rPr>
          <w:sz w:val="24"/>
          <w:szCs w:val="24"/>
        </w:rPr>
        <w:t>Спорт норма жизни</w:t>
      </w:r>
      <w:r w:rsidRPr="0041127E">
        <w:rPr>
          <w:sz w:val="24"/>
          <w:szCs w:val="24"/>
        </w:rPr>
        <w:t>»</w:t>
      </w:r>
      <w:r w:rsidR="00A85E59" w:rsidRPr="0041127E">
        <w:rPr>
          <w:sz w:val="24"/>
          <w:szCs w:val="24"/>
        </w:rPr>
        <w:t>.</w:t>
      </w:r>
    </w:p>
    <w:p w:rsidR="009A3EF0" w:rsidRPr="0041127E" w:rsidRDefault="009A3EF0" w:rsidP="00CE0FC4">
      <w:pPr>
        <w:widowControl w:val="0"/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Целев</w:t>
      </w:r>
      <w:r w:rsidR="00CE0FC4" w:rsidRPr="0041127E">
        <w:rPr>
          <w:sz w:val="24"/>
          <w:szCs w:val="24"/>
        </w:rPr>
        <w:t>ой</w:t>
      </w:r>
      <w:r w:rsidRPr="0041127E">
        <w:rPr>
          <w:sz w:val="24"/>
          <w:szCs w:val="24"/>
        </w:rPr>
        <w:t xml:space="preserve"> показател</w:t>
      </w:r>
      <w:r w:rsidR="00CE0FC4" w:rsidRPr="0041127E">
        <w:rPr>
          <w:sz w:val="24"/>
          <w:szCs w:val="24"/>
        </w:rPr>
        <w:t>ь</w:t>
      </w:r>
      <w:r w:rsidRPr="0041127E">
        <w:rPr>
          <w:sz w:val="24"/>
          <w:szCs w:val="24"/>
        </w:rPr>
        <w:t>, установленны</w:t>
      </w:r>
      <w:r w:rsidR="00CE0FC4" w:rsidRPr="0041127E">
        <w:rPr>
          <w:sz w:val="24"/>
          <w:szCs w:val="24"/>
        </w:rPr>
        <w:t>й</w:t>
      </w:r>
      <w:r w:rsidRPr="0041127E">
        <w:rPr>
          <w:sz w:val="24"/>
          <w:szCs w:val="24"/>
        </w:rPr>
        <w:t xml:space="preserve"> в региональн</w:t>
      </w:r>
      <w:r w:rsidR="00CE0FC4" w:rsidRPr="0041127E">
        <w:rPr>
          <w:sz w:val="24"/>
          <w:szCs w:val="24"/>
        </w:rPr>
        <w:t>ом</w:t>
      </w:r>
      <w:r w:rsidRPr="0041127E">
        <w:rPr>
          <w:sz w:val="24"/>
          <w:szCs w:val="24"/>
        </w:rPr>
        <w:t xml:space="preserve"> проект</w:t>
      </w:r>
      <w:r w:rsidR="00CE0FC4" w:rsidRPr="0041127E">
        <w:rPr>
          <w:sz w:val="24"/>
          <w:szCs w:val="24"/>
        </w:rPr>
        <w:t>е</w:t>
      </w:r>
      <w:r w:rsidRPr="0041127E">
        <w:rPr>
          <w:sz w:val="24"/>
          <w:szCs w:val="24"/>
        </w:rPr>
        <w:t xml:space="preserve"> исполнен на </w:t>
      </w:r>
      <w:r w:rsidR="00010F26">
        <w:rPr>
          <w:sz w:val="24"/>
          <w:szCs w:val="24"/>
        </w:rPr>
        <w:t>100</w:t>
      </w:r>
      <w:r w:rsidR="00EB3C04" w:rsidRPr="0041127E">
        <w:rPr>
          <w:sz w:val="24"/>
          <w:szCs w:val="24"/>
        </w:rPr>
        <w:t>%</w:t>
      </w:r>
      <w:r w:rsidR="00CE0FC4" w:rsidRPr="0041127E">
        <w:rPr>
          <w:sz w:val="24"/>
          <w:szCs w:val="24"/>
        </w:rPr>
        <w:t xml:space="preserve">. </w:t>
      </w:r>
    </w:p>
    <w:p w:rsidR="00C73A37" w:rsidRPr="0041127E" w:rsidRDefault="00C73A37" w:rsidP="00597337">
      <w:pPr>
        <w:ind w:firstLine="709"/>
        <w:jc w:val="both"/>
        <w:rPr>
          <w:sz w:val="24"/>
          <w:szCs w:val="24"/>
          <w:highlight w:val="yellow"/>
        </w:rPr>
      </w:pPr>
      <w:r w:rsidRPr="0041127E">
        <w:rPr>
          <w:sz w:val="24"/>
          <w:szCs w:val="24"/>
        </w:rPr>
        <w:lastRenderedPageBreak/>
        <w:t xml:space="preserve">Исходя из поставленных задач, направленных на дальнейшее совершенствование государственной политики в сфере физической культуры и спорта, сформирован перечень из 9 целевых показателей муниципальной программы. </w:t>
      </w:r>
    </w:p>
    <w:p w:rsidR="00C01B4A" w:rsidRPr="0041127E" w:rsidRDefault="00C01B4A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C73A37" w:rsidRPr="0041127E">
        <w:rPr>
          <w:sz w:val="24"/>
          <w:szCs w:val="24"/>
        </w:rPr>
        <w:t>7</w:t>
      </w:r>
      <w:r w:rsidRPr="0041127E">
        <w:rPr>
          <w:sz w:val="24"/>
          <w:szCs w:val="24"/>
        </w:rPr>
        <w:t>.</w:t>
      </w:r>
    </w:p>
    <w:p w:rsidR="00C01B4A" w:rsidRPr="0041127E" w:rsidRDefault="00C01B4A" w:rsidP="00597337">
      <w:pPr>
        <w:ind w:firstLine="709"/>
        <w:jc w:val="right"/>
        <w:rPr>
          <w:sz w:val="24"/>
          <w:szCs w:val="24"/>
        </w:rPr>
      </w:pPr>
      <w:r w:rsidRPr="0041127E">
        <w:rPr>
          <w:sz w:val="24"/>
          <w:szCs w:val="24"/>
        </w:rPr>
        <w:t xml:space="preserve">Таблица </w:t>
      </w:r>
      <w:r w:rsidR="00C73A37" w:rsidRPr="0041127E">
        <w:rPr>
          <w:sz w:val="24"/>
          <w:szCs w:val="24"/>
        </w:rPr>
        <w:t>7</w:t>
      </w:r>
    </w:p>
    <w:p w:rsidR="00C01B4A" w:rsidRPr="0041127E" w:rsidRDefault="00C01B4A" w:rsidP="00597337">
      <w:pPr>
        <w:jc w:val="center"/>
        <w:rPr>
          <w:sz w:val="24"/>
          <w:szCs w:val="24"/>
        </w:rPr>
      </w:pPr>
      <w:r w:rsidRPr="0041127E">
        <w:rPr>
          <w:sz w:val="24"/>
          <w:szCs w:val="24"/>
        </w:rPr>
        <w:t>Достижение ключевых целевых показателей муниципальной программы</w:t>
      </w:r>
    </w:p>
    <w:p w:rsidR="007E556E" w:rsidRPr="0041127E" w:rsidRDefault="007E556E" w:rsidP="00597337">
      <w:pPr>
        <w:jc w:val="center"/>
        <w:rPr>
          <w:sz w:val="24"/>
          <w:szCs w:val="24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4106"/>
        <w:gridCol w:w="1719"/>
        <w:gridCol w:w="975"/>
        <w:gridCol w:w="903"/>
        <w:gridCol w:w="1223"/>
      </w:tblGrid>
      <w:tr w:rsidR="00C73A37" w:rsidRPr="0041127E" w:rsidTr="00502576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41127E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41127E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41127E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41127E" w:rsidRDefault="00C73A37" w:rsidP="00010F2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Значение показателя за 20</w:t>
            </w:r>
            <w:r w:rsidR="00A85E59" w:rsidRPr="0041127E">
              <w:rPr>
                <w:color w:val="000000"/>
                <w:sz w:val="24"/>
                <w:szCs w:val="24"/>
              </w:rPr>
              <w:t>2</w:t>
            </w:r>
            <w:r w:rsidR="00010F26">
              <w:rPr>
                <w:color w:val="000000"/>
                <w:sz w:val="24"/>
                <w:szCs w:val="24"/>
              </w:rPr>
              <w:t>2</w:t>
            </w:r>
            <w:r w:rsidR="00CE0FC4" w:rsidRPr="0041127E">
              <w:rPr>
                <w:color w:val="000000"/>
                <w:sz w:val="24"/>
                <w:szCs w:val="24"/>
              </w:rPr>
              <w:t xml:space="preserve"> </w:t>
            </w:r>
            <w:r w:rsidRPr="0041127E">
              <w:rPr>
                <w:color w:val="000000"/>
                <w:sz w:val="24"/>
                <w:szCs w:val="24"/>
              </w:rPr>
              <w:t>год</w:t>
            </w:r>
          </w:p>
        </w:tc>
      </w:tr>
      <w:tr w:rsidR="00C73A37" w:rsidRPr="0041127E" w:rsidTr="00502576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A37" w:rsidRPr="0041127E" w:rsidRDefault="00C73A3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A37" w:rsidRPr="0041127E" w:rsidRDefault="00C73A3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A37" w:rsidRPr="0041127E" w:rsidRDefault="00C73A3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41127E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41127E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41127E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%</w:t>
            </w:r>
          </w:p>
        </w:tc>
      </w:tr>
      <w:tr w:rsidR="0094261B" w:rsidRPr="0041127E" w:rsidTr="00502576">
        <w:trPr>
          <w:trHeight w:val="9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61B" w:rsidRPr="0041127E" w:rsidRDefault="0094261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61B" w:rsidRPr="0041127E" w:rsidRDefault="0094261B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Доля граждан, систематически занимающегося физической культурой и спортом, в общей численности населения, % 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 w:rsidP="00010F2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5</w:t>
            </w:r>
            <w:r w:rsidR="00010F26">
              <w:rPr>
                <w:color w:val="000000"/>
                <w:sz w:val="24"/>
                <w:szCs w:val="24"/>
              </w:rPr>
              <w:t>5</w:t>
            </w:r>
            <w:r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010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010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4261B" w:rsidRPr="0041127E" w:rsidTr="00502576">
        <w:trPr>
          <w:trHeight w:val="1048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61B" w:rsidRPr="0041127E" w:rsidRDefault="0094261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61B" w:rsidRPr="0041127E" w:rsidRDefault="0094261B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Уровень обеспеченности граждан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72,8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010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010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010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90,2</w:t>
            </w:r>
          </w:p>
        </w:tc>
      </w:tr>
      <w:tr w:rsidR="0094261B" w:rsidRPr="0041127E" w:rsidTr="00502576">
        <w:trPr>
          <w:trHeight w:val="16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61B" w:rsidRPr="0041127E" w:rsidRDefault="0094261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61B" w:rsidRPr="0041127E" w:rsidRDefault="0094261B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Доля  граждан среднего возраста (женщины: 30 - 54 года; мужчины: 30 - 59 лет), систематически занимающихся физической культурой и спортом, в общей численности граждан среднего возраста, %, 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 w:rsidP="00010F2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4</w:t>
            </w:r>
            <w:r w:rsidR="00010F26">
              <w:rPr>
                <w:color w:val="000000"/>
                <w:sz w:val="24"/>
                <w:szCs w:val="24"/>
              </w:rPr>
              <w:t>5</w:t>
            </w:r>
            <w:r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010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010F26" w:rsidP="00010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</w:tr>
      <w:tr w:rsidR="0094261B" w:rsidRPr="0041127E" w:rsidTr="00502576">
        <w:trPr>
          <w:trHeight w:val="16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61B" w:rsidRPr="0041127E" w:rsidRDefault="0094261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61B" w:rsidRPr="0041127E" w:rsidRDefault="0094261B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Доля граждан старшего возраста (женщины 55 - 79 лет; мужчины: 60 - 79 лет), систематически занимающихся физической культурой и спортом, в общей численности граждан старшего возраста, %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 w:rsidP="00010F2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8,</w:t>
            </w:r>
            <w:r w:rsidR="00010F2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010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010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235,3</w:t>
            </w:r>
          </w:p>
        </w:tc>
      </w:tr>
      <w:tr w:rsidR="0094261B" w:rsidRPr="0041127E" w:rsidTr="00502576">
        <w:trPr>
          <w:trHeight w:val="12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61B" w:rsidRPr="0041127E" w:rsidRDefault="0094261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61B" w:rsidRPr="0041127E" w:rsidRDefault="0094261B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Доля детей и молодежи (возраст 3 - 29 лет), систематически занимающихся физической культурой и спортом, в общей численности детей и молодежи, %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67,0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 w:rsidP="00010F2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7</w:t>
            </w:r>
            <w:r w:rsidR="00010F26">
              <w:rPr>
                <w:color w:val="000000"/>
                <w:sz w:val="24"/>
                <w:szCs w:val="24"/>
              </w:rPr>
              <w:t>7</w:t>
            </w:r>
            <w:r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 w:rsidP="00010F2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8</w:t>
            </w:r>
            <w:r w:rsidR="00010F26">
              <w:rPr>
                <w:color w:val="000000"/>
                <w:sz w:val="24"/>
                <w:szCs w:val="24"/>
              </w:rPr>
              <w:t>0</w:t>
            </w:r>
            <w:r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010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103,9</w:t>
            </w:r>
          </w:p>
        </w:tc>
      </w:tr>
      <w:tr w:rsidR="0094261B" w:rsidRPr="0041127E" w:rsidTr="00502576">
        <w:trPr>
          <w:trHeight w:val="159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61B" w:rsidRPr="0041127E" w:rsidRDefault="0094261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61B" w:rsidRPr="0041127E" w:rsidRDefault="0094261B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 w:rsidP="00010F2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19,</w:t>
            </w:r>
            <w:r w:rsidR="00010F2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010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 w:rsidP="00010F2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134,</w:t>
            </w:r>
            <w:r w:rsidR="00010F26">
              <w:rPr>
                <w:color w:val="000000"/>
                <w:sz w:val="24"/>
                <w:szCs w:val="24"/>
              </w:rPr>
              <w:t>7</w:t>
            </w:r>
          </w:p>
        </w:tc>
      </w:tr>
      <w:tr w:rsidR="0094261B" w:rsidRPr="0041127E" w:rsidTr="00502576">
        <w:trPr>
          <w:trHeight w:val="1875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61B" w:rsidRPr="0041127E" w:rsidRDefault="0094261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61B" w:rsidRPr="0041127E" w:rsidRDefault="0094261B" w:rsidP="00597337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Доля граждан района, выполнивших нормативы Всероссийского физкультурно-спортивного комплекса «Готов к труду и обороне» (ГТО), в общей численности населения района, принявшего участие в выполнении нормативов ВФСК ГТО, %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010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46,5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010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</w:tr>
      <w:tr w:rsidR="0094261B" w:rsidRPr="0041127E" w:rsidTr="00502576">
        <w:trPr>
          <w:trHeight w:val="330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261B" w:rsidRPr="0041127E" w:rsidRDefault="0094261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61B" w:rsidRPr="0041127E" w:rsidRDefault="0094261B" w:rsidP="00597337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из них учащихся и студентов, %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010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90,4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010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127,3</w:t>
            </w:r>
          </w:p>
        </w:tc>
      </w:tr>
      <w:tr w:rsidR="0094261B" w:rsidRPr="0041127E" w:rsidTr="00502576">
        <w:trPr>
          <w:trHeight w:val="20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61B" w:rsidRPr="0041127E" w:rsidRDefault="0094261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61B" w:rsidRPr="0041127E" w:rsidRDefault="0094261B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спорта, %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 w:rsidP="00010F2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3</w:t>
            </w:r>
            <w:r w:rsidR="00010F26">
              <w:rPr>
                <w:color w:val="000000"/>
                <w:sz w:val="24"/>
                <w:szCs w:val="24"/>
              </w:rPr>
              <w:t>4</w:t>
            </w:r>
            <w:r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010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010F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94261B" w:rsidRPr="0041127E" w:rsidTr="00502576">
        <w:trPr>
          <w:trHeight w:val="21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61B" w:rsidRPr="0041127E" w:rsidRDefault="0094261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61B" w:rsidRPr="0041127E" w:rsidRDefault="0094261B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Доля средств бюджета Кондинского района, выделяемых немуниципальным организациям (коммерческим, некоммерческим), в том числе социально ориентированным некоммерческим организациям, в общем объеме средств бюджета Кондинского района, выделяемых на  предоставление услуг в сфере физической культуры и спорта,  %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 w:rsidP="00010F2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1,</w:t>
            </w:r>
            <w:r w:rsidR="00010F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 w:rsidP="00010F26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1,</w:t>
            </w:r>
            <w:r w:rsidR="00010F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61B" w:rsidRPr="0041127E" w:rsidRDefault="0094261B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8D30BA" w:rsidRDefault="006B097D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Не</w:t>
      </w:r>
      <w:r w:rsidR="00502576">
        <w:rPr>
          <w:sz w:val="24"/>
          <w:szCs w:val="24"/>
        </w:rPr>
        <w:t xml:space="preserve"> </w:t>
      </w:r>
      <w:r w:rsidRPr="0041127E">
        <w:rPr>
          <w:sz w:val="24"/>
          <w:szCs w:val="24"/>
        </w:rPr>
        <w:t>достижение целев</w:t>
      </w:r>
      <w:r w:rsidR="008D30BA">
        <w:rPr>
          <w:sz w:val="24"/>
          <w:szCs w:val="24"/>
        </w:rPr>
        <w:t>ого</w:t>
      </w:r>
      <w:r w:rsidRPr="0041127E">
        <w:rPr>
          <w:sz w:val="24"/>
          <w:szCs w:val="24"/>
        </w:rPr>
        <w:t xml:space="preserve"> показател</w:t>
      </w:r>
      <w:r w:rsidR="008D30BA">
        <w:rPr>
          <w:sz w:val="24"/>
          <w:szCs w:val="24"/>
        </w:rPr>
        <w:t>я</w:t>
      </w:r>
      <w:r w:rsidRPr="0041127E">
        <w:rPr>
          <w:sz w:val="24"/>
          <w:szCs w:val="24"/>
        </w:rPr>
        <w:t xml:space="preserve"> </w:t>
      </w:r>
      <w:r w:rsidR="008D30BA">
        <w:rPr>
          <w:sz w:val="24"/>
          <w:szCs w:val="24"/>
        </w:rPr>
        <w:t>«</w:t>
      </w:r>
      <w:r w:rsidR="00010F26" w:rsidRPr="0041127E">
        <w:rPr>
          <w:color w:val="000000"/>
          <w:sz w:val="24"/>
          <w:szCs w:val="24"/>
        </w:rPr>
        <w:t>Уровень обеспеченности граждан спортивными сооружениями исходя из единовременной пропускной способности объектов спорта, %</w:t>
      </w:r>
      <w:r w:rsidR="008D30BA">
        <w:rPr>
          <w:color w:val="000000"/>
          <w:sz w:val="24"/>
          <w:szCs w:val="24"/>
        </w:rPr>
        <w:t xml:space="preserve">» </w:t>
      </w:r>
      <w:r w:rsidRPr="0041127E">
        <w:rPr>
          <w:sz w:val="24"/>
          <w:szCs w:val="24"/>
        </w:rPr>
        <w:t xml:space="preserve">связано с </w:t>
      </w:r>
      <w:r w:rsidR="008D30BA">
        <w:rPr>
          <w:sz w:val="24"/>
          <w:szCs w:val="24"/>
        </w:rPr>
        <w:t xml:space="preserve">тем, </w:t>
      </w:r>
      <w:r w:rsidR="008D30BA" w:rsidRPr="00BF2A8D">
        <w:rPr>
          <w:sz w:val="24"/>
          <w:szCs w:val="24"/>
        </w:rPr>
        <w:t>что по итогам 2022 года численность спортивных сооружений увеличилась на 3 единицы, это связано с выводом двух плоскостных спортивных сооружения и одного физкультурного зала в г.п. Междуреченский, а также вводом 3 плоскостных спортивных объектов (двух в г.п. Междуреченский и одного в с.п. Леуши) и 3 спортивных залов нового спортивного комплекса в г.п. Междуреченский. Однако ЕПС спортивных сооружений и их площадь уменьшилась на 82 единицы, это связано с тем, что вновь введенные объекты имеют меньшие показатели (ЕПС, площадь), чем те, которые вывели</w:t>
      </w:r>
      <w:r w:rsidR="001914B5" w:rsidRPr="00BF2A8D">
        <w:rPr>
          <w:sz w:val="24"/>
          <w:szCs w:val="24"/>
        </w:rPr>
        <w:t>.</w:t>
      </w:r>
      <w:r w:rsidR="008D30BA">
        <w:rPr>
          <w:sz w:val="24"/>
          <w:szCs w:val="24"/>
        </w:rPr>
        <w:t xml:space="preserve"> </w:t>
      </w:r>
    </w:p>
    <w:p w:rsidR="00C01B4A" w:rsidRPr="0041127E" w:rsidRDefault="00C01B4A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По результатам реализации за 20</w:t>
      </w:r>
      <w:r w:rsidR="00EB3C04" w:rsidRPr="0041127E">
        <w:rPr>
          <w:sz w:val="24"/>
          <w:szCs w:val="24"/>
        </w:rPr>
        <w:t>2</w:t>
      </w:r>
      <w:r w:rsidR="001914B5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 муниципальная программа признана эффективной, значение интегральной оценки в баллах – </w:t>
      </w:r>
      <w:r w:rsidR="001914B5">
        <w:rPr>
          <w:sz w:val="24"/>
          <w:szCs w:val="24"/>
        </w:rPr>
        <w:t>9,62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10,00)</w:t>
      </w:r>
      <w:r w:rsidRPr="0041127E">
        <w:rPr>
          <w:sz w:val="24"/>
          <w:szCs w:val="24"/>
        </w:rPr>
        <w:t>, учитывающей вес комплексных критериев:</w:t>
      </w:r>
    </w:p>
    <w:p w:rsidR="00C01B4A" w:rsidRPr="0041127E" w:rsidRDefault="00C01B4A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41127E">
        <w:rPr>
          <w:bCs/>
          <w:sz w:val="24"/>
          <w:szCs w:val="24"/>
        </w:rPr>
        <w:t>(максимальное значение – 3,00)</w:t>
      </w:r>
      <w:r w:rsidRPr="0041127E">
        <w:rPr>
          <w:sz w:val="24"/>
          <w:szCs w:val="24"/>
        </w:rPr>
        <w:t>;</w:t>
      </w:r>
    </w:p>
    <w:p w:rsidR="00C01B4A" w:rsidRPr="0041127E" w:rsidRDefault="00C01B4A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результативность муниципальной программы – оценка </w:t>
      </w:r>
      <w:r w:rsidR="001914B5">
        <w:rPr>
          <w:sz w:val="24"/>
          <w:szCs w:val="24"/>
        </w:rPr>
        <w:t>3,0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3,00)</w:t>
      </w:r>
      <w:r w:rsidRPr="0041127E">
        <w:rPr>
          <w:sz w:val="24"/>
          <w:szCs w:val="24"/>
        </w:rPr>
        <w:t>;</w:t>
      </w:r>
    </w:p>
    <w:p w:rsidR="00C01B4A" w:rsidRPr="0041127E" w:rsidRDefault="00C01B4A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1914B5">
        <w:rPr>
          <w:sz w:val="24"/>
          <w:szCs w:val="24"/>
        </w:rPr>
        <w:t>1,92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2,00)</w:t>
      </w:r>
      <w:r w:rsidRPr="0041127E">
        <w:rPr>
          <w:sz w:val="24"/>
          <w:szCs w:val="24"/>
        </w:rPr>
        <w:t>;</w:t>
      </w:r>
    </w:p>
    <w:p w:rsidR="00C01B4A" w:rsidRPr="0041127E" w:rsidRDefault="00C01B4A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обеспечение муниципальной программы – </w:t>
      </w:r>
      <w:r w:rsidR="004E0361" w:rsidRPr="0041127E">
        <w:rPr>
          <w:sz w:val="24"/>
          <w:szCs w:val="24"/>
        </w:rPr>
        <w:t>1,</w:t>
      </w:r>
      <w:r w:rsidR="001914B5">
        <w:rPr>
          <w:sz w:val="24"/>
          <w:szCs w:val="24"/>
        </w:rPr>
        <w:t>7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2,00)</w:t>
      </w:r>
      <w:r w:rsidRPr="0041127E">
        <w:rPr>
          <w:sz w:val="24"/>
          <w:szCs w:val="24"/>
        </w:rPr>
        <w:t>.</w:t>
      </w:r>
    </w:p>
    <w:p w:rsidR="00754CB6" w:rsidRDefault="00C01B4A" w:rsidP="00754CB6">
      <w:pPr>
        <w:ind w:firstLine="709"/>
        <w:jc w:val="both"/>
        <w:rPr>
          <w:bCs/>
          <w:sz w:val="24"/>
          <w:szCs w:val="24"/>
        </w:rPr>
      </w:pPr>
      <w:r w:rsidRPr="0041127E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</w:t>
      </w:r>
      <w:r w:rsidR="00B94A69" w:rsidRPr="0041127E">
        <w:rPr>
          <w:bCs/>
          <w:sz w:val="24"/>
          <w:szCs w:val="24"/>
        </w:rPr>
        <w:t>202</w:t>
      </w:r>
      <w:r w:rsidR="001914B5">
        <w:rPr>
          <w:bCs/>
          <w:sz w:val="24"/>
          <w:szCs w:val="24"/>
        </w:rPr>
        <w:t>2</w:t>
      </w:r>
      <w:r w:rsidRPr="0041127E">
        <w:rPr>
          <w:bCs/>
          <w:sz w:val="24"/>
          <w:szCs w:val="24"/>
        </w:rPr>
        <w:t xml:space="preserve"> год, учитывая, что ее мероприятия направлены на достижение целей и целевых показателей национального проекта: «</w:t>
      </w:r>
      <w:r w:rsidR="005568A0" w:rsidRPr="0041127E">
        <w:rPr>
          <w:bCs/>
          <w:sz w:val="24"/>
          <w:szCs w:val="24"/>
        </w:rPr>
        <w:t>Демография</w:t>
      </w:r>
      <w:r w:rsidRPr="0041127E">
        <w:rPr>
          <w:bCs/>
          <w:sz w:val="24"/>
          <w:szCs w:val="24"/>
        </w:rPr>
        <w:t xml:space="preserve">» </w:t>
      </w:r>
      <w:r w:rsidR="005568A0" w:rsidRPr="0041127E">
        <w:rPr>
          <w:bCs/>
          <w:sz w:val="24"/>
          <w:szCs w:val="24"/>
        </w:rPr>
        <w:t xml:space="preserve">целесообразно продолжить ее реализацию </w:t>
      </w:r>
      <w:r w:rsidR="001914B5" w:rsidRPr="00B900B2">
        <w:rPr>
          <w:bCs/>
          <w:sz w:val="24"/>
          <w:szCs w:val="24"/>
        </w:rPr>
        <w:t>и обеспечить необходимый уровень финансирования муниципальной программы за счет средств местного бюджета в очередном финансовом году</w:t>
      </w:r>
      <w:r w:rsidR="00754CB6" w:rsidRPr="00754CB6">
        <w:rPr>
          <w:bCs/>
          <w:sz w:val="24"/>
          <w:szCs w:val="24"/>
        </w:rPr>
        <w:t xml:space="preserve"> </w:t>
      </w:r>
      <w:r w:rsidR="00754CB6" w:rsidRPr="00E32B16">
        <w:rPr>
          <w:bCs/>
          <w:sz w:val="24"/>
          <w:szCs w:val="24"/>
        </w:rPr>
        <w:t xml:space="preserve">в </w:t>
      </w:r>
      <w:r w:rsidR="00754CB6" w:rsidRPr="00E32B16">
        <w:rPr>
          <w:bCs/>
          <w:sz w:val="24"/>
          <w:szCs w:val="24"/>
        </w:rPr>
        <w:lastRenderedPageBreak/>
        <w:t>муниципальной программе Кондинского района «</w:t>
      </w:r>
      <w:r w:rsidR="00754CB6">
        <w:rPr>
          <w:bCs/>
          <w:sz w:val="24"/>
          <w:szCs w:val="24"/>
        </w:rPr>
        <w:t>Развитие физической культуры и спорта</w:t>
      </w:r>
      <w:r w:rsidR="00754CB6" w:rsidRPr="00E32B16">
        <w:rPr>
          <w:bCs/>
          <w:sz w:val="24"/>
          <w:szCs w:val="24"/>
        </w:rPr>
        <w:t xml:space="preserve">» от </w:t>
      </w:r>
      <w:r w:rsidR="00754CB6">
        <w:rPr>
          <w:bCs/>
          <w:sz w:val="24"/>
          <w:szCs w:val="24"/>
        </w:rPr>
        <w:t>14</w:t>
      </w:r>
      <w:r w:rsidR="00754CB6" w:rsidRPr="00E32B16">
        <w:rPr>
          <w:bCs/>
          <w:sz w:val="24"/>
          <w:szCs w:val="24"/>
        </w:rPr>
        <w:t>.11.2022 №</w:t>
      </w:r>
      <w:r w:rsidR="00754CB6">
        <w:rPr>
          <w:bCs/>
          <w:sz w:val="24"/>
          <w:szCs w:val="24"/>
        </w:rPr>
        <w:t xml:space="preserve">2451. </w:t>
      </w:r>
    </w:p>
    <w:p w:rsidR="00430F59" w:rsidRPr="0041127E" w:rsidRDefault="00430F59" w:rsidP="00597337">
      <w:pPr>
        <w:widowControl w:val="0"/>
        <w:ind w:firstLine="709"/>
        <w:jc w:val="both"/>
        <w:rPr>
          <w:bCs/>
          <w:sz w:val="24"/>
          <w:szCs w:val="24"/>
          <w:highlight w:val="yellow"/>
        </w:rPr>
      </w:pPr>
    </w:p>
    <w:p w:rsidR="00BD1B10" w:rsidRPr="0041127E" w:rsidRDefault="00BD1B10" w:rsidP="00597337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0A0806">
        <w:rPr>
          <w:bCs/>
          <w:sz w:val="24"/>
          <w:szCs w:val="24"/>
        </w:rPr>
        <w:t>4.7. Муниципальная программа «</w:t>
      </w:r>
      <w:r w:rsidRPr="000A0806">
        <w:rPr>
          <w:color w:val="000000"/>
          <w:sz w:val="24"/>
          <w:szCs w:val="24"/>
        </w:rPr>
        <w:t>Содействие развитию застройки населенных пунктов Кондинского района на 2019-2025 годы и на период до 2030 года».</w:t>
      </w:r>
    </w:p>
    <w:p w:rsidR="00BD1B10" w:rsidRPr="0041127E" w:rsidRDefault="00BD1B10" w:rsidP="00597337">
      <w:pPr>
        <w:widowControl w:val="0"/>
        <w:ind w:firstLine="709"/>
        <w:jc w:val="both"/>
        <w:rPr>
          <w:bCs/>
          <w:sz w:val="24"/>
          <w:szCs w:val="24"/>
          <w:highlight w:val="yellow"/>
        </w:rPr>
      </w:pPr>
    </w:p>
    <w:p w:rsidR="00BD1B10" w:rsidRPr="0041127E" w:rsidRDefault="00BD1B10" w:rsidP="00597337">
      <w:pPr>
        <w:widowControl w:val="0"/>
        <w:ind w:firstLine="708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Муниципальная программа Кондинского района </w:t>
      </w:r>
      <w:r w:rsidR="00941C27" w:rsidRPr="0041127E">
        <w:rPr>
          <w:bCs/>
          <w:sz w:val="24"/>
          <w:szCs w:val="24"/>
        </w:rPr>
        <w:t>«</w:t>
      </w:r>
      <w:r w:rsidR="00941C27" w:rsidRPr="0041127E">
        <w:rPr>
          <w:color w:val="000000"/>
          <w:sz w:val="24"/>
          <w:szCs w:val="24"/>
        </w:rPr>
        <w:t>Содействие развитию застройки населенных пунктов Кондинского района на 2019-2025 годы и на период до 2030 года»</w:t>
      </w:r>
      <w:r w:rsidRPr="0041127E">
        <w:rPr>
          <w:sz w:val="24"/>
          <w:szCs w:val="24"/>
        </w:rPr>
        <w:t xml:space="preserve"> утверждена постановлением администрации Кондинского района от 2</w:t>
      </w:r>
      <w:r w:rsidR="00941C27" w:rsidRPr="0041127E">
        <w:rPr>
          <w:sz w:val="24"/>
          <w:szCs w:val="24"/>
        </w:rPr>
        <w:t>6</w:t>
      </w:r>
      <w:r w:rsidRPr="0041127E">
        <w:rPr>
          <w:sz w:val="24"/>
          <w:szCs w:val="24"/>
        </w:rPr>
        <w:t xml:space="preserve"> октября 2018 года № 21</w:t>
      </w:r>
      <w:r w:rsidR="00941C27" w:rsidRPr="0041127E">
        <w:rPr>
          <w:sz w:val="24"/>
          <w:szCs w:val="24"/>
        </w:rPr>
        <w:t>04</w:t>
      </w:r>
      <w:r w:rsidRPr="0041127E">
        <w:rPr>
          <w:sz w:val="24"/>
          <w:szCs w:val="24"/>
        </w:rPr>
        <w:t xml:space="preserve"> </w:t>
      </w:r>
      <w:r w:rsidR="00941C27" w:rsidRPr="0041127E">
        <w:rPr>
          <w:sz w:val="24"/>
          <w:szCs w:val="24"/>
        </w:rPr>
        <w:t>«Об утверждении муниципальной программы Кондинского района «Содействие развитию застройки населенных пунктов Кондинского района на 2019-2025 годы и на период до 2030 года»</w:t>
      </w:r>
      <w:r w:rsidRPr="0041127E">
        <w:rPr>
          <w:sz w:val="24"/>
          <w:szCs w:val="24"/>
        </w:rPr>
        <w:t xml:space="preserve">, ответственный исполнитель – </w:t>
      </w:r>
      <w:r w:rsidR="00941C27" w:rsidRPr="0041127E">
        <w:rPr>
          <w:sz w:val="24"/>
          <w:szCs w:val="24"/>
        </w:rPr>
        <w:t>у</w:t>
      </w:r>
      <w:r w:rsidR="00941C27" w:rsidRPr="0041127E">
        <w:rPr>
          <w:rFonts w:eastAsia="Arial Unicode MS"/>
          <w:color w:val="000000"/>
          <w:sz w:val="24"/>
          <w:szCs w:val="24"/>
        </w:rPr>
        <w:t>правление по природным ресурсам и экологии администрации Кондинского района</w:t>
      </w:r>
      <w:r w:rsidRPr="0041127E">
        <w:rPr>
          <w:sz w:val="24"/>
          <w:szCs w:val="24"/>
        </w:rPr>
        <w:t>.</w:t>
      </w:r>
    </w:p>
    <w:p w:rsidR="00BD1B10" w:rsidRPr="0041127E" w:rsidRDefault="00BD1B10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1127E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941C27" w:rsidRPr="0041127E">
        <w:rPr>
          <w:rFonts w:ascii="Times New Roman" w:hAnsi="Times New Roman"/>
          <w:sz w:val="24"/>
          <w:szCs w:val="24"/>
        </w:rPr>
        <w:t>создание условий для развития жилищного, социального, бытового и иного строительства в населенных пунктах Кондинского района, рынка земельных отношений и обеспечение поселений территориями, пригодными для жилищного, социального, бытового и иного строительства и их устойчивого развития.</w:t>
      </w:r>
    </w:p>
    <w:p w:rsidR="00385B63" w:rsidRPr="0041127E" w:rsidRDefault="00385B63" w:rsidP="00385B63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127E">
        <w:rPr>
          <w:rFonts w:ascii="Times New Roman" w:hAnsi="Times New Roman"/>
          <w:sz w:val="24"/>
          <w:szCs w:val="24"/>
        </w:rPr>
        <w:t>В 202</w:t>
      </w:r>
      <w:r w:rsidR="001E5922">
        <w:rPr>
          <w:rFonts w:ascii="Times New Roman" w:hAnsi="Times New Roman"/>
          <w:sz w:val="24"/>
          <w:szCs w:val="24"/>
        </w:rPr>
        <w:t>2</w:t>
      </w:r>
      <w:r w:rsidRPr="0041127E">
        <w:rPr>
          <w:rFonts w:ascii="Times New Roman" w:hAnsi="Times New Roman"/>
          <w:sz w:val="24"/>
          <w:szCs w:val="24"/>
        </w:rPr>
        <w:t xml:space="preserve"> году в муниципальной программе не реализовывались мероприятия, основанные на принципах проектного управления. </w:t>
      </w:r>
    </w:p>
    <w:p w:rsidR="00BD1B10" w:rsidRPr="0041127E" w:rsidRDefault="00BD1B10" w:rsidP="00B2288B">
      <w:pPr>
        <w:ind w:firstLine="708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Исходя из поставленных задач, направленных на </w:t>
      </w:r>
      <w:r w:rsidR="001F0DF1" w:rsidRPr="0041127E">
        <w:rPr>
          <w:sz w:val="24"/>
          <w:szCs w:val="24"/>
        </w:rPr>
        <w:t>о</w:t>
      </w:r>
      <w:r w:rsidR="001F0DF1" w:rsidRPr="0041127E">
        <w:rPr>
          <w:rFonts w:eastAsia="Arial Unicode MS"/>
          <w:color w:val="000000"/>
          <w:sz w:val="24"/>
          <w:szCs w:val="24"/>
        </w:rPr>
        <w:t>беспечение проведения государственного кадастрового учета земельных участков и</w:t>
      </w:r>
      <w:r w:rsidR="00A255FD" w:rsidRPr="0041127E">
        <w:rPr>
          <w:rFonts w:eastAsia="Arial Unicode MS"/>
          <w:color w:val="000000"/>
          <w:sz w:val="24"/>
          <w:szCs w:val="24"/>
        </w:rPr>
        <w:t xml:space="preserve"> на о</w:t>
      </w:r>
      <w:r w:rsidR="001F0DF1" w:rsidRPr="0041127E">
        <w:rPr>
          <w:rFonts w:eastAsia="Arial Unicode MS"/>
          <w:color w:val="000000"/>
          <w:sz w:val="24"/>
          <w:szCs w:val="24"/>
        </w:rPr>
        <w:t>беспечение проведения оценки земельных участков</w:t>
      </w:r>
      <w:r w:rsidRPr="0041127E">
        <w:rPr>
          <w:sz w:val="24"/>
          <w:szCs w:val="24"/>
        </w:rPr>
        <w:t xml:space="preserve">, сформирован перечень из </w:t>
      </w:r>
      <w:r w:rsidR="00A255FD" w:rsidRPr="0041127E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целевых показателей муниципальной программы. </w:t>
      </w:r>
    </w:p>
    <w:p w:rsidR="00BD1B10" w:rsidRPr="0041127E" w:rsidRDefault="00BD1B10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A255FD" w:rsidRPr="0041127E">
        <w:rPr>
          <w:sz w:val="24"/>
          <w:szCs w:val="24"/>
        </w:rPr>
        <w:t>8</w:t>
      </w:r>
      <w:r w:rsidRPr="0041127E">
        <w:rPr>
          <w:sz w:val="24"/>
          <w:szCs w:val="24"/>
        </w:rPr>
        <w:t>.</w:t>
      </w:r>
    </w:p>
    <w:p w:rsidR="00337D07" w:rsidRPr="0041127E" w:rsidRDefault="00337D07" w:rsidP="00597337">
      <w:pPr>
        <w:ind w:firstLine="709"/>
        <w:jc w:val="right"/>
        <w:rPr>
          <w:sz w:val="24"/>
          <w:szCs w:val="24"/>
        </w:rPr>
      </w:pPr>
      <w:r w:rsidRPr="0041127E">
        <w:rPr>
          <w:sz w:val="24"/>
          <w:szCs w:val="24"/>
        </w:rPr>
        <w:t>Таблица 8</w:t>
      </w:r>
    </w:p>
    <w:p w:rsidR="00337D07" w:rsidRPr="0041127E" w:rsidRDefault="00337D07" w:rsidP="00597337">
      <w:pPr>
        <w:jc w:val="center"/>
        <w:rPr>
          <w:sz w:val="24"/>
          <w:szCs w:val="24"/>
        </w:rPr>
      </w:pPr>
      <w:r w:rsidRPr="0041127E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337D07" w:rsidRPr="0041127E" w:rsidRDefault="00337D07" w:rsidP="00597337">
      <w:pPr>
        <w:ind w:firstLine="709"/>
        <w:jc w:val="both"/>
        <w:rPr>
          <w:sz w:val="24"/>
          <w:szCs w:val="24"/>
          <w:highlight w:val="yellow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45"/>
        <w:gridCol w:w="3681"/>
        <w:gridCol w:w="1860"/>
        <w:gridCol w:w="886"/>
        <w:gridCol w:w="993"/>
        <w:gridCol w:w="1506"/>
      </w:tblGrid>
      <w:tr w:rsidR="00A255FD" w:rsidRPr="0041127E" w:rsidTr="00A255FD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41127E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41127E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41127E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41127E" w:rsidRDefault="00A255FD" w:rsidP="003E6D31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Значение показателя за 20</w:t>
            </w:r>
            <w:r w:rsidR="00CE0222" w:rsidRPr="0041127E">
              <w:rPr>
                <w:color w:val="000000"/>
                <w:sz w:val="24"/>
                <w:szCs w:val="24"/>
              </w:rPr>
              <w:t>2</w:t>
            </w:r>
            <w:r w:rsidR="003E6D31">
              <w:rPr>
                <w:color w:val="000000"/>
                <w:sz w:val="24"/>
                <w:szCs w:val="24"/>
              </w:rPr>
              <w:t xml:space="preserve">2 </w:t>
            </w:r>
            <w:r w:rsidRPr="0041127E">
              <w:rPr>
                <w:color w:val="000000"/>
                <w:sz w:val="24"/>
                <w:szCs w:val="24"/>
              </w:rPr>
              <w:t>год</w:t>
            </w:r>
          </w:p>
        </w:tc>
      </w:tr>
      <w:tr w:rsidR="00A255FD" w:rsidRPr="0041127E" w:rsidTr="002318D5">
        <w:trPr>
          <w:trHeight w:val="884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FD" w:rsidRPr="0041127E" w:rsidRDefault="00A255FD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FD" w:rsidRPr="0041127E" w:rsidRDefault="00A255FD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FD" w:rsidRPr="0041127E" w:rsidRDefault="00A255FD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41127E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41127E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41127E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%</w:t>
            </w:r>
          </w:p>
        </w:tc>
      </w:tr>
      <w:tr w:rsidR="00385B63" w:rsidRPr="0041127E" w:rsidTr="002318D5">
        <w:trPr>
          <w:trHeight w:val="698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B63" w:rsidRPr="0041127E" w:rsidRDefault="00385B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B63" w:rsidRPr="0041127E" w:rsidRDefault="00385B63" w:rsidP="00385B63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Доля земельных участков в Едином государственном реестре недвижимости, с границами, установленными в соответствии с требованиями законодательства Российской Федерации, в общем количестве земельных участков, учтенном в Едином государственном реестре недвижимости. (%)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B63" w:rsidRPr="0041127E" w:rsidRDefault="00385B63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B63" w:rsidRPr="0041127E" w:rsidRDefault="003E6D3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</w:t>
            </w:r>
            <w:r w:rsidR="00385B63"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B63" w:rsidRPr="0041127E" w:rsidRDefault="003E6D3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B63" w:rsidRPr="0041127E" w:rsidRDefault="003E6D3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85B63" w:rsidRPr="0041127E" w:rsidTr="00A255FD">
        <w:trPr>
          <w:trHeight w:val="5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B63" w:rsidRPr="0041127E" w:rsidRDefault="00385B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B63" w:rsidRPr="0041127E" w:rsidRDefault="00385B63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Количество земельных участков для которых проведена оценка (участков)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B63" w:rsidRPr="0041127E" w:rsidRDefault="00385B63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B63" w:rsidRPr="0041127E" w:rsidRDefault="003E6D3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B63" w:rsidRPr="0041127E" w:rsidRDefault="003E6D3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B63" w:rsidRPr="0041127E" w:rsidRDefault="003E6D3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BD1B10" w:rsidRPr="0041127E" w:rsidRDefault="00CE0222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По результатам реализации за 202</w:t>
      </w:r>
      <w:r w:rsidR="003E6D31">
        <w:rPr>
          <w:sz w:val="24"/>
          <w:szCs w:val="24"/>
        </w:rPr>
        <w:t>2</w:t>
      </w:r>
      <w:r w:rsidR="00BD1B10" w:rsidRPr="0041127E">
        <w:rPr>
          <w:sz w:val="24"/>
          <w:szCs w:val="24"/>
        </w:rPr>
        <w:t xml:space="preserve"> год муниципальная программа признана эффективной, значение интегральной оценки в баллах – </w:t>
      </w:r>
      <w:r w:rsidR="00806207">
        <w:rPr>
          <w:sz w:val="24"/>
          <w:szCs w:val="24"/>
        </w:rPr>
        <w:t>10,0</w:t>
      </w:r>
      <w:r w:rsidR="00BD1B10" w:rsidRPr="0041127E">
        <w:rPr>
          <w:sz w:val="24"/>
          <w:szCs w:val="24"/>
        </w:rPr>
        <w:t xml:space="preserve"> </w:t>
      </w:r>
      <w:r w:rsidR="00BD1B10" w:rsidRPr="0041127E">
        <w:rPr>
          <w:bCs/>
          <w:sz w:val="24"/>
          <w:szCs w:val="24"/>
        </w:rPr>
        <w:t>(максимальное значение – 10,00)</w:t>
      </w:r>
      <w:r w:rsidR="00BD1B10" w:rsidRPr="0041127E">
        <w:rPr>
          <w:sz w:val="24"/>
          <w:szCs w:val="24"/>
        </w:rPr>
        <w:t>, учитывающей вес комплексных критериев:</w:t>
      </w:r>
    </w:p>
    <w:p w:rsidR="00BD1B10" w:rsidRPr="0041127E" w:rsidRDefault="00BD1B10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806207">
        <w:rPr>
          <w:sz w:val="24"/>
          <w:szCs w:val="24"/>
        </w:rPr>
        <w:t>3,0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3,00)</w:t>
      </w:r>
      <w:r w:rsidRPr="0041127E">
        <w:rPr>
          <w:sz w:val="24"/>
          <w:szCs w:val="24"/>
        </w:rPr>
        <w:t>;</w:t>
      </w:r>
    </w:p>
    <w:p w:rsidR="00BD1B10" w:rsidRPr="0041127E" w:rsidRDefault="00BD1B10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lastRenderedPageBreak/>
        <w:t xml:space="preserve">результативность муниципальной программы – оценка </w:t>
      </w:r>
      <w:r w:rsidR="00B64421">
        <w:rPr>
          <w:sz w:val="24"/>
          <w:szCs w:val="24"/>
        </w:rPr>
        <w:t>3,0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3,00)</w:t>
      </w:r>
      <w:r w:rsidRPr="0041127E">
        <w:rPr>
          <w:sz w:val="24"/>
          <w:szCs w:val="24"/>
        </w:rPr>
        <w:t>;</w:t>
      </w:r>
    </w:p>
    <w:p w:rsidR="00BD1B10" w:rsidRPr="0041127E" w:rsidRDefault="00BD1B10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B64421">
        <w:rPr>
          <w:sz w:val="24"/>
          <w:szCs w:val="24"/>
        </w:rPr>
        <w:t>3,0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 xml:space="preserve">(максимальное значение – </w:t>
      </w:r>
      <w:r w:rsidR="0067544B" w:rsidRPr="0041127E">
        <w:rPr>
          <w:bCs/>
          <w:sz w:val="24"/>
          <w:szCs w:val="24"/>
        </w:rPr>
        <w:t>3</w:t>
      </w:r>
      <w:r w:rsidRPr="0041127E">
        <w:rPr>
          <w:bCs/>
          <w:sz w:val="24"/>
          <w:szCs w:val="24"/>
        </w:rPr>
        <w:t>,00)</w:t>
      </w:r>
      <w:r w:rsidRPr="0041127E">
        <w:rPr>
          <w:sz w:val="24"/>
          <w:szCs w:val="24"/>
        </w:rPr>
        <w:t>;</w:t>
      </w:r>
    </w:p>
    <w:p w:rsidR="00BD1B10" w:rsidRPr="0041127E" w:rsidRDefault="00BD1B10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обеспечение муниципальной программы – </w:t>
      </w:r>
      <w:r w:rsidR="0067544B" w:rsidRPr="0041127E">
        <w:rPr>
          <w:sz w:val="24"/>
          <w:szCs w:val="24"/>
        </w:rPr>
        <w:t>1</w:t>
      </w:r>
      <w:r w:rsidRPr="0041127E">
        <w:rPr>
          <w:sz w:val="24"/>
          <w:szCs w:val="24"/>
        </w:rPr>
        <w:t>,</w:t>
      </w:r>
      <w:r w:rsidR="0067544B" w:rsidRPr="0041127E">
        <w:rPr>
          <w:sz w:val="24"/>
          <w:szCs w:val="24"/>
        </w:rPr>
        <w:t>0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 xml:space="preserve">(максимальное значение – </w:t>
      </w:r>
      <w:r w:rsidR="0067544B" w:rsidRPr="0041127E">
        <w:rPr>
          <w:bCs/>
          <w:sz w:val="24"/>
          <w:szCs w:val="24"/>
        </w:rPr>
        <w:t>1</w:t>
      </w:r>
      <w:r w:rsidRPr="0041127E">
        <w:rPr>
          <w:bCs/>
          <w:sz w:val="24"/>
          <w:szCs w:val="24"/>
        </w:rPr>
        <w:t>,00)</w:t>
      </w:r>
      <w:r w:rsidRPr="0041127E">
        <w:rPr>
          <w:sz w:val="24"/>
          <w:szCs w:val="24"/>
        </w:rPr>
        <w:t>.</w:t>
      </w:r>
    </w:p>
    <w:p w:rsidR="00937116" w:rsidRPr="00937116" w:rsidRDefault="00BD1B10" w:rsidP="00937116">
      <w:pPr>
        <w:widowControl w:val="0"/>
        <w:ind w:firstLine="709"/>
        <w:jc w:val="both"/>
        <w:rPr>
          <w:bCs/>
          <w:sz w:val="24"/>
          <w:szCs w:val="24"/>
        </w:rPr>
      </w:pPr>
      <w:r w:rsidRPr="0041127E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</w:t>
      </w:r>
      <w:r w:rsidR="00B94A69" w:rsidRPr="0041127E">
        <w:rPr>
          <w:bCs/>
          <w:sz w:val="24"/>
          <w:szCs w:val="24"/>
        </w:rPr>
        <w:t>202</w:t>
      </w:r>
      <w:r w:rsidR="00B64421">
        <w:rPr>
          <w:bCs/>
          <w:sz w:val="24"/>
          <w:szCs w:val="24"/>
        </w:rPr>
        <w:t>2</w:t>
      </w:r>
      <w:r w:rsidRPr="0041127E">
        <w:rPr>
          <w:bCs/>
          <w:sz w:val="24"/>
          <w:szCs w:val="24"/>
        </w:rPr>
        <w:t xml:space="preserve"> год, учитывая, что ее мероприятия направлены </w:t>
      </w:r>
      <w:r w:rsidR="0067544B" w:rsidRPr="0041127E">
        <w:rPr>
          <w:bCs/>
          <w:sz w:val="24"/>
          <w:szCs w:val="24"/>
        </w:rPr>
        <w:t xml:space="preserve">на </w:t>
      </w:r>
      <w:r w:rsidR="00990151" w:rsidRPr="0041127E">
        <w:rPr>
          <w:bCs/>
          <w:sz w:val="24"/>
          <w:szCs w:val="24"/>
        </w:rPr>
        <w:t>с</w:t>
      </w:r>
      <w:r w:rsidR="00990151" w:rsidRPr="0041127E">
        <w:rPr>
          <w:rFonts w:eastAsia="Arial Unicode MS"/>
          <w:color w:val="000000"/>
          <w:sz w:val="24"/>
          <w:szCs w:val="24"/>
        </w:rPr>
        <w:t>оздание условий для развития жилищного, социального, бытового и иного строительства в населенных пунктах Кондинского района, рынка земельных отношений и обеспечение поселений территориями, пригодными для жилищного, социального, бытового и иного строительства и их устойчивого развития</w:t>
      </w:r>
      <w:r w:rsidR="0067544B" w:rsidRPr="0041127E">
        <w:rPr>
          <w:bCs/>
          <w:sz w:val="24"/>
          <w:szCs w:val="24"/>
        </w:rPr>
        <w:t xml:space="preserve">, целесообразно продолжить ее реализацию </w:t>
      </w:r>
      <w:r w:rsidR="00B64421" w:rsidRPr="00B900B2">
        <w:rPr>
          <w:bCs/>
          <w:sz w:val="24"/>
          <w:szCs w:val="24"/>
        </w:rPr>
        <w:t>и обеспечить необходимый уровень финансирования муниципальной программы за счет средств местного бюджета в очередном финансовом году</w:t>
      </w:r>
      <w:r w:rsidR="00937116" w:rsidRPr="00937116">
        <w:rPr>
          <w:bCs/>
          <w:sz w:val="24"/>
          <w:szCs w:val="24"/>
        </w:rPr>
        <w:t xml:space="preserve"> в муниципальной программе Кондинского района «Содействие развитию застройки» от </w:t>
      </w:r>
      <w:r w:rsidR="00937116">
        <w:rPr>
          <w:bCs/>
          <w:sz w:val="24"/>
          <w:szCs w:val="24"/>
        </w:rPr>
        <w:t>10</w:t>
      </w:r>
      <w:r w:rsidR="00937116" w:rsidRPr="00937116">
        <w:rPr>
          <w:bCs/>
          <w:sz w:val="24"/>
          <w:szCs w:val="24"/>
        </w:rPr>
        <w:t>.11.2022 №</w:t>
      </w:r>
      <w:r w:rsidR="00937116">
        <w:rPr>
          <w:bCs/>
          <w:sz w:val="24"/>
          <w:szCs w:val="24"/>
        </w:rPr>
        <w:t>2431</w:t>
      </w:r>
      <w:r w:rsidR="00937116" w:rsidRPr="00937116">
        <w:rPr>
          <w:bCs/>
          <w:sz w:val="24"/>
          <w:szCs w:val="24"/>
        </w:rPr>
        <w:t xml:space="preserve">. </w:t>
      </w:r>
    </w:p>
    <w:p w:rsidR="00937116" w:rsidRPr="0041127E" w:rsidRDefault="00937116" w:rsidP="00597337">
      <w:pPr>
        <w:ind w:firstLine="709"/>
        <w:jc w:val="both"/>
        <w:rPr>
          <w:bCs/>
          <w:sz w:val="24"/>
          <w:szCs w:val="24"/>
        </w:rPr>
      </w:pPr>
    </w:p>
    <w:p w:rsidR="00990151" w:rsidRPr="0041127E" w:rsidRDefault="00990151" w:rsidP="00597337">
      <w:pPr>
        <w:keepNext/>
        <w:keepLines/>
        <w:jc w:val="center"/>
        <w:outlineLvl w:val="1"/>
        <w:rPr>
          <w:bCs/>
          <w:sz w:val="24"/>
          <w:szCs w:val="24"/>
        </w:rPr>
      </w:pPr>
      <w:r w:rsidRPr="000A0806">
        <w:rPr>
          <w:bCs/>
          <w:sz w:val="24"/>
          <w:szCs w:val="24"/>
        </w:rPr>
        <w:t>4.8.</w:t>
      </w:r>
      <w:r w:rsidRPr="000A0806">
        <w:rPr>
          <w:bCs/>
          <w:sz w:val="24"/>
          <w:szCs w:val="24"/>
        </w:rPr>
        <w:tab/>
        <w:t>Муниципальная программа Кондинского района «</w:t>
      </w:r>
      <w:r w:rsidRPr="000A0806">
        <w:rPr>
          <w:color w:val="000000"/>
          <w:sz w:val="24"/>
          <w:szCs w:val="24"/>
        </w:rPr>
        <w:t>Развитие агропромышленного комплекса и рынков сельскохозяйственной продукции, сырья и продовольствия в Кондинском районе на 2019- 2025 годы и на период до 2030 года</w:t>
      </w:r>
      <w:r w:rsidRPr="000A0806">
        <w:rPr>
          <w:bCs/>
          <w:sz w:val="24"/>
          <w:szCs w:val="24"/>
        </w:rPr>
        <w:t>»</w:t>
      </w:r>
    </w:p>
    <w:p w:rsidR="00990151" w:rsidRPr="0041127E" w:rsidRDefault="00990151" w:rsidP="00597337">
      <w:pPr>
        <w:keepNext/>
        <w:keepLines/>
        <w:jc w:val="center"/>
        <w:outlineLvl w:val="1"/>
        <w:rPr>
          <w:bCs/>
          <w:sz w:val="24"/>
          <w:szCs w:val="24"/>
          <w:highlight w:val="yellow"/>
        </w:rPr>
      </w:pPr>
    </w:p>
    <w:p w:rsidR="00990151" w:rsidRPr="0041127E" w:rsidRDefault="00990151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Муниципальная программа Кондинского района «</w:t>
      </w:r>
      <w:r w:rsidRPr="0041127E">
        <w:rPr>
          <w:color w:val="000000"/>
          <w:sz w:val="24"/>
          <w:szCs w:val="24"/>
        </w:rPr>
        <w:t>Развитие агропромышленного комплекса и рынков сельскохозяйственной продукции, сырья и продовольствия в Кондинском районе на 2019 - 2025 годы и на период до 2030 года</w:t>
      </w:r>
      <w:r w:rsidRPr="0041127E">
        <w:rPr>
          <w:sz w:val="24"/>
          <w:szCs w:val="24"/>
        </w:rPr>
        <w:t>» утверждена постановлением администрации Кондинского района от 2</w:t>
      </w:r>
      <w:r w:rsidR="00457301" w:rsidRPr="0041127E">
        <w:rPr>
          <w:sz w:val="24"/>
          <w:szCs w:val="24"/>
        </w:rPr>
        <w:t>4</w:t>
      </w:r>
      <w:r w:rsidRPr="0041127E">
        <w:rPr>
          <w:sz w:val="24"/>
          <w:szCs w:val="24"/>
        </w:rPr>
        <w:t xml:space="preserve"> октября 2018 года № 2</w:t>
      </w:r>
      <w:r w:rsidR="00457301" w:rsidRPr="0041127E">
        <w:rPr>
          <w:sz w:val="24"/>
          <w:szCs w:val="24"/>
        </w:rPr>
        <w:t>077</w:t>
      </w:r>
      <w:r w:rsidRPr="0041127E">
        <w:rPr>
          <w:sz w:val="24"/>
          <w:szCs w:val="24"/>
        </w:rPr>
        <w:t xml:space="preserve"> </w:t>
      </w:r>
      <w:r w:rsidR="00457301" w:rsidRPr="0041127E">
        <w:rPr>
          <w:sz w:val="24"/>
          <w:szCs w:val="24"/>
        </w:rPr>
        <w:t>«О муниципальной программе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</w:r>
      <w:r w:rsidRPr="0041127E">
        <w:rPr>
          <w:sz w:val="24"/>
          <w:szCs w:val="24"/>
        </w:rPr>
        <w:t xml:space="preserve">, ответственный исполнитель – </w:t>
      </w:r>
      <w:r w:rsidR="00457301" w:rsidRPr="0041127E">
        <w:rPr>
          <w:sz w:val="24"/>
          <w:szCs w:val="24"/>
        </w:rPr>
        <w:t>комитет несырьевого сектора экономики и поддержки предпринимательства администрации Кондинского района</w:t>
      </w:r>
      <w:r w:rsidRPr="0041127E">
        <w:rPr>
          <w:sz w:val="24"/>
          <w:szCs w:val="24"/>
        </w:rPr>
        <w:t>.</w:t>
      </w:r>
    </w:p>
    <w:p w:rsidR="00990151" w:rsidRPr="0041127E" w:rsidRDefault="00990151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Целью муниципальной программы является </w:t>
      </w:r>
      <w:r w:rsidR="00457301" w:rsidRPr="0041127E">
        <w:rPr>
          <w:sz w:val="24"/>
          <w:szCs w:val="24"/>
        </w:rPr>
        <w:t>устойчивое развитие агропромышленного комплекса и сельских территорий муниципального образования Кондинский район, повышение конкурентоспособности продукции, произведенной на территории района</w:t>
      </w:r>
      <w:r w:rsidRPr="0041127E">
        <w:rPr>
          <w:sz w:val="24"/>
          <w:szCs w:val="24"/>
        </w:rPr>
        <w:t>.</w:t>
      </w:r>
    </w:p>
    <w:p w:rsidR="00990151" w:rsidRPr="0041127E" w:rsidRDefault="00990151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В 20</w:t>
      </w:r>
      <w:r w:rsidR="00785C81" w:rsidRPr="0041127E">
        <w:rPr>
          <w:sz w:val="24"/>
          <w:szCs w:val="24"/>
        </w:rPr>
        <w:t>2</w:t>
      </w:r>
      <w:r w:rsidR="002E343E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году мероприятия, основанные на принципах проектного управления, в муниципальной программе не реализовывались.</w:t>
      </w:r>
    </w:p>
    <w:p w:rsidR="00990151" w:rsidRDefault="00990151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Исходя из поставленных задач, направленных на дальнейшее совершенствование </w:t>
      </w:r>
      <w:r w:rsidR="00457301" w:rsidRPr="0041127E">
        <w:rPr>
          <w:sz w:val="24"/>
          <w:szCs w:val="24"/>
        </w:rPr>
        <w:t>и</w:t>
      </w:r>
      <w:r w:rsidRPr="0041127E">
        <w:rPr>
          <w:sz w:val="24"/>
          <w:szCs w:val="24"/>
        </w:rPr>
        <w:t xml:space="preserve"> </w:t>
      </w:r>
      <w:r w:rsidR="00457301" w:rsidRPr="0041127E">
        <w:rPr>
          <w:sz w:val="24"/>
          <w:szCs w:val="24"/>
        </w:rPr>
        <w:t>развитие агропромышленного комплекса и рынков сельскохозяйственной продукции, сырья и продовольствия в Кондинском районе</w:t>
      </w:r>
      <w:r w:rsidRPr="0041127E">
        <w:rPr>
          <w:sz w:val="24"/>
          <w:szCs w:val="24"/>
        </w:rPr>
        <w:t>,</w:t>
      </w:r>
      <w:r w:rsidR="00457301" w:rsidRPr="0041127E">
        <w:rPr>
          <w:sz w:val="24"/>
          <w:szCs w:val="24"/>
        </w:rPr>
        <w:t xml:space="preserve"> </w:t>
      </w:r>
      <w:r w:rsidRPr="0041127E">
        <w:rPr>
          <w:sz w:val="24"/>
          <w:szCs w:val="24"/>
        </w:rPr>
        <w:t xml:space="preserve">сформирован перечень </w:t>
      </w:r>
      <w:r w:rsidRPr="0041127E">
        <w:rPr>
          <w:sz w:val="24"/>
          <w:szCs w:val="24"/>
        </w:rPr>
        <w:br/>
        <w:t xml:space="preserve">из </w:t>
      </w:r>
      <w:r w:rsidR="00785C81" w:rsidRPr="0041127E">
        <w:rPr>
          <w:sz w:val="24"/>
          <w:szCs w:val="24"/>
        </w:rPr>
        <w:t>6</w:t>
      </w:r>
      <w:r w:rsidRPr="0041127E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</w:t>
      </w:r>
      <w:r w:rsidR="0040210E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представлена в таблице </w:t>
      </w:r>
      <w:r w:rsidR="00457301" w:rsidRPr="0041127E">
        <w:rPr>
          <w:sz w:val="24"/>
          <w:szCs w:val="24"/>
        </w:rPr>
        <w:t>9</w:t>
      </w:r>
      <w:r w:rsidRPr="0041127E">
        <w:rPr>
          <w:sz w:val="24"/>
          <w:szCs w:val="24"/>
        </w:rPr>
        <w:t>.</w:t>
      </w:r>
    </w:p>
    <w:p w:rsidR="00990151" w:rsidRPr="0041127E" w:rsidRDefault="00990151" w:rsidP="000C42DF">
      <w:pPr>
        <w:widowControl w:val="0"/>
        <w:ind w:firstLine="709"/>
        <w:jc w:val="right"/>
        <w:rPr>
          <w:sz w:val="24"/>
          <w:szCs w:val="24"/>
          <w:highlight w:val="yellow"/>
        </w:rPr>
      </w:pPr>
      <w:r w:rsidRPr="0041127E">
        <w:rPr>
          <w:sz w:val="24"/>
          <w:szCs w:val="24"/>
        </w:rPr>
        <w:t xml:space="preserve">Таблица </w:t>
      </w:r>
      <w:r w:rsidR="00457301" w:rsidRPr="0041127E">
        <w:rPr>
          <w:sz w:val="24"/>
          <w:szCs w:val="24"/>
        </w:rPr>
        <w:t>9</w:t>
      </w:r>
    </w:p>
    <w:p w:rsidR="00990151" w:rsidRPr="0041127E" w:rsidRDefault="00990151" w:rsidP="000C42DF">
      <w:pPr>
        <w:widowControl w:val="0"/>
        <w:jc w:val="center"/>
        <w:rPr>
          <w:sz w:val="24"/>
          <w:szCs w:val="24"/>
        </w:rPr>
      </w:pPr>
      <w:r w:rsidRPr="0041127E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0C42DF" w:rsidRPr="0041127E" w:rsidRDefault="000C42DF" w:rsidP="000C42DF">
      <w:pPr>
        <w:widowControl w:val="0"/>
        <w:ind w:firstLine="709"/>
        <w:jc w:val="center"/>
        <w:rPr>
          <w:sz w:val="24"/>
          <w:szCs w:val="24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45"/>
        <w:gridCol w:w="3681"/>
        <w:gridCol w:w="1860"/>
        <w:gridCol w:w="900"/>
        <w:gridCol w:w="993"/>
        <w:gridCol w:w="1492"/>
      </w:tblGrid>
      <w:tr w:rsidR="00337D07" w:rsidRPr="0041127E" w:rsidTr="00B74D46">
        <w:trPr>
          <w:trHeight w:val="866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41127E" w:rsidRDefault="00337D07" w:rsidP="000C42D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41127E" w:rsidRDefault="00337D07" w:rsidP="000C42D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41127E" w:rsidRDefault="00337D07" w:rsidP="000C42D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41127E" w:rsidRDefault="00337D07" w:rsidP="002E343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Значение показателя за 20</w:t>
            </w:r>
            <w:r w:rsidR="00785C81" w:rsidRPr="0041127E">
              <w:rPr>
                <w:color w:val="000000"/>
                <w:sz w:val="24"/>
                <w:szCs w:val="24"/>
              </w:rPr>
              <w:t>2</w:t>
            </w:r>
            <w:r w:rsidR="002E343E">
              <w:rPr>
                <w:color w:val="000000"/>
                <w:sz w:val="24"/>
                <w:szCs w:val="24"/>
              </w:rPr>
              <w:t>2</w:t>
            </w:r>
            <w:r w:rsidR="00785C81" w:rsidRPr="0041127E">
              <w:rPr>
                <w:color w:val="000000"/>
                <w:sz w:val="24"/>
                <w:szCs w:val="24"/>
              </w:rPr>
              <w:t xml:space="preserve"> </w:t>
            </w:r>
            <w:r w:rsidRPr="0041127E">
              <w:rPr>
                <w:color w:val="000000"/>
                <w:sz w:val="24"/>
                <w:szCs w:val="24"/>
              </w:rPr>
              <w:t>год</w:t>
            </w:r>
          </w:p>
        </w:tc>
      </w:tr>
      <w:tr w:rsidR="00337D07" w:rsidRPr="0041127E" w:rsidTr="00B74D46">
        <w:trPr>
          <w:trHeight w:val="1008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D07" w:rsidRPr="0041127E" w:rsidRDefault="00337D07" w:rsidP="000C42D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D07" w:rsidRPr="0041127E" w:rsidRDefault="00337D07" w:rsidP="000C42D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D07" w:rsidRPr="0041127E" w:rsidRDefault="00337D07" w:rsidP="000C42D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41127E" w:rsidRDefault="00337D07" w:rsidP="000C42D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41127E" w:rsidRDefault="00337D07" w:rsidP="000C42D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41127E" w:rsidRDefault="00337D07" w:rsidP="000C42D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%</w:t>
            </w:r>
          </w:p>
        </w:tc>
      </w:tr>
      <w:tr w:rsidR="005D6974" w:rsidRPr="0041127E" w:rsidTr="00F72A5F">
        <w:trPr>
          <w:trHeight w:val="52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974" w:rsidRPr="0041127E" w:rsidRDefault="005D697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974" w:rsidRPr="0041127E" w:rsidRDefault="005D6974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Валовый сбор овощей открытого грунта, тонн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41127E" w:rsidRDefault="005D6974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745,0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41127E" w:rsidRDefault="005D6974" w:rsidP="002E343E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17</w:t>
            </w:r>
            <w:r w:rsidR="002E343E">
              <w:rPr>
                <w:color w:val="000000"/>
                <w:sz w:val="24"/>
                <w:szCs w:val="24"/>
              </w:rPr>
              <w:t>6</w:t>
            </w:r>
            <w:r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41127E" w:rsidRDefault="002E34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41127E" w:rsidRDefault="002E34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152,8</w:t>
            </w:r>
          </w:p>
        </w:tc>
      </w:tr>
      <w:tr w:rsidR="005D6974" w:rsidRPr="0041127E" w:rsidTr="00F72A5F">
        <w:trPr>
          <w:trHeight w:val="817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974" w:rsidRPr="0041127E" w:rsidRDefault="005D697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974" w:rsidRPr="0041127E" w:rsidRDefault="005D6974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Производство скота и птицы на убой в хозяйствах всех категорий (в живом весе), тонн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41127E" w:rsidRDefault="005D6974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681,7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41127E" w:rsidRDefault="002E34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41127E" w:rsidRDefault="002E34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41127E" w:rsidRDefault="002E34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138,6</w:t>
            </w:r>
          </w:p>
        </w:tc>
      </w:tr>
      <w:tr w:rsidR="005D6974" w:rsidRPr="0041127E" w:rsidTr="00337D07">
        <w:trPr>
          <w:trHeight w:val="6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974" w:rsidRPr="0041127E" w:rsidRDefault="005D697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974" w:rsidRPr="0041127E" w:rsidRDefault="005D6974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Производство молока в хозяйствах всех категорий, тонн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41127E" w:rsidRDefault="005D6974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1127,7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41127E" w:rsidRDefault="005D6974" w:rsidP="002E343E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</w:t>
            </w:r>
            <w:r w:rsidR="002E343E">
              <w:rPr>
                <w:color w:val="000000"/>
                <w:sz w:val="24"/>
                <w:szCs w:val="24"/>
              </w:rPr>
              <w:t>700</w:t>
            </w:r>
            <w:r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41127E" w:rsidRDefault="005D6974" w:rsidP="002E343E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19</w:t>
            </w:r>
            <w:r w:rsidR="002E343E">
              <w:rPr>
                <w:color w:val="000000"/>
                <w:sz w:val="24"/>
                <w:szCs w:val="24"/>
              </w:rPr>
              <w:t>59</w:t>
            </w:r>
            <w:r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41127E" w:rsidRDefault="002E34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115,2</w:t>
            </w:r>
          </w:p>
        </w:tc>
      </w:tr>
      <w:tr w:rsidR="005D6974" w:rsidRPr="0041127E" w:rsidTr="00337D07">
        <w:trPr>
          <w:trHeight w:val="3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974" w:rsidRPr="00BF2A8D" w:rsidRDefault="005D697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F2A8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974" w:rsidRPr="00BF2A8D" w:rsidRDefault="005D6974">
            <w:pPr>
              <w:rPr>
                <w:color w:val="000000"/>
                <w:sz w:val="24"/>
                <w:szCs w:val="24"/>
              </w:rPr>
            </w:pPr>
            <w:r w:rsidRPr="00BF2A8D">
              <w:rPr>
                <w:color w:val="000000"/>
                <w:sz w:val="24"/>
                <w:szCs w:val="24"/>
              </w:rPr>
              <w:t>Добыча (вылова) рыбы, тонн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BF2A8D" w:rsidRDefault="005D6974">
            <w:pPr>
              <w:jc w:val="center"/>
              <w:rPr>
                <w:color w:val="000000"/>
                <w:sz w:val="24"/>
                <w:szCs w:val="24"/>
              </w:rPr>
            </w:pPr>
            <w:r w:rsidRPr="00BF2A8D">
              <w:rPr>
                <w:color w:val="000000"/>
                <w:sz w:val="24"/>
                <w:szCs w:val="24"/>
              </w:rPr>
              <w:t>965,7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BF2A8D" w:rsidRDefault="005D6974" w:rsidP="002E343E">
            <w:pPr>
              <w:jc w:val="center"/>
              <w:rPr>
                <w:color w:val="000000"/>
                <w:sz w:val="24"/>
                <w:szCs w:val="24"/>
              </w:rPr>
            </w:pPr>
            <w:r w:rsidRPr="00BF2A8D">
              <w:rPr>
                <w:color w:val="000000"/>
                <w:sz w:val="24"/>
                <w:szCs w:val="24"/>
              </w:rPr>
              <w:t>98</w:t>
            </w:r>
            <w:r w:rsidR="002E343E" w:rsidRPr="00BF2A8D">
              <w:rPr>
                <w:color w:val="000000"/>
                <w:sz w:val="24"/>
                <w:szCs w:val="24"/>
              </w:rPr>
              <w:t>5</w:t>
            </w:r>
            <w:r w:rsidRPr="00BF2A8D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BF2A8D" w:rsidRDefault="002E343E">
            <w:pPr>
              <w:jc w:val="center"/>
              <w:rPr>
                <w:color w:val="000000"/>
                <w:sz w:val="24"/>
                <w:szCs w:val="24"/>
              </w:rPr>
            </w:pPr>
            <w:r w:rsidRPr="00BF2A8D">
              <w:rPr>
                <w:color w:val="000000"/>
                <w:sz w:val="24"/>
                <w:szCs w:val="24"/>
              </w:rPr>
              <w:t>581</w:t>
            </w:r>
            <w:r w:rsidR="005D6974" w:rsidRPr="00BF2A8D">
              <w:rPr>
                <w:color w:val="000000"/>
                <w:sz w:val="24"/>
                <w:szCs w:val="24"/>
              </w:rPr>
              <w:t>,1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BF2A8D" w:rsidRDefault="002E343E">
            <w:pPr>
              <w:jc w:val="center"/>
              <w:rPr>
                <w:color w:val="000000"/>
                <w:sz w:val="24"/>
                <w:szCs w:val="24"/>
              </w:rPr>
            </w:pPr>
            <w:r w:rsidRPr="00BF2A8D">
              <w:rPr>
                <w:color w:val="000000"/>
                <w:sz w:val="24"/>
                <w:szCs w:val="24"/>
              </w:rPr>
              <w:t>59</w:t>
            </w:r>
            <w:r w:rsidR="005D6974" w:rsidRPr="00BF2A8D">
              <w:rPr>
                <w:color w:val="000000"/>
                <w:sz w:val="24"/>
                <w:szCs w:val="24"/>
              </w:rPr>
              <w:t>,0</w:t>
            </w:r>
          </w:p>
        </w:tc>
      </w:tr>
      <w:tr w:rsidR="005D6974" w:rsidRPr="0041127E" w:rsidTr="00337D07">
        <w:trPr>
          <w:trHeight w:val="3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974" w:rsidRPr="0041127E" w:rsidRDefault="005D697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974" w:rsidRPr="0041127E" w:rsidRDefault="005D6974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Объем заготовки дикоросов, тонн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41127E" w:rsidRDefault="005D6974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143,3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41127E" w:rsidRDefault="005D6974" w:rsidP="002E343E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</w:t>
            </w:r>
            <w:r w:rsidR="002E343E">
              <w:rPr>
                <w:color w:val="000000"/>
                <w:sz w:val="24"/>
                <w:szCs w:val="24"/>
              </w:rPr>
              <w:t>51</w:t>
            </w:r>
            <w:r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41127E" w:rsidRDefault="002E34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41127E" w:rsidRDefault="002E34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56,3</w:t>
            </w:r>
          </w:p>
        </w:tc>
      </w:tr>
      <w:tr w:rsidR="005D6974" w:rsidRPr="0041127E" w:rsidTr="00F72A5F">
        <w:trPr>
          <w:trHeight w:val="51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974" w:rsidRPr="0041127E" w:rsidRDefault="005D697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974" w:rsidRPr="0041127E" w:rsidRDefault="005D6974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Отлов безнадзорных бродячих животных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41127E" w:rsidRDefault="005D6974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41127E" w:rsidRDefault="005D6974" w:rsidP="002E343E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6</w:t>
            </w:r>
            <w:r w:rsidR="002E343E">
              <w:rPr>
                <w:color w:val="000000"/>
                <w:sz w:val="24"/>
                <w:szCs w:val="24"/>
              </w:rPr>
              <w:t>7</w:t>
            </w:r>
            <w:r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41127E" w:rsidRDefault="002E34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</w:t>
            </w:r>
            <w:r w:rsidR="005D6974"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974" w:rsidRPr="0041127E" w:rsidRDefault="002E34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152,2</w:t>
            </w:r>
          </w:p>
        </w:tc>
      </w:tr>
    </w:tbl>
    <w:p w:rsidR="00DB7F2E" w:rsidRPr="0041127E" w:rsidRDefault="00DB7F2E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Не достижение целевых показателей связано: </w:t>
      </w:r>
    </w:p>
    <w:p w:rsidR="005106FD" w:rsidRDefault="005D6974" w:rsidP="00597337">
      <w:pPr>
        <w:ind w:firstLine="709"/>
        <w:jc w:val="both"/>
        <w:rPr>
          <w:sz w:val="24"/>
          <w:szCs w:val="24"/>
        </w:rPr>
      </w:pPr>
      <w:r w:rsidRPr="00BF2A8D">
        <w:rPr>
          <w:sz w:val="24"/>
          <w:szCs w:val="24"/>
        </w:rPr>
        <w:t xml:space="preserve">- </w:t>
      </w:r>
      <w:r w:rsidR="00F85DD9" w:rsidRPr="00BF2A8D">
        <w:rPr>
          <w:sz w:val="24"/>
          <w:szCs w:val="24"/>
        </w:rPr>
        <w:t xml:space="preserve">с </w:t>
      </w:r>
      <w:r w:rsidR="007E71C6" w:rsidRPr="00BF2A8D">
        <w:rPr>
          <w:sz w:val="24"/>
          <w:szCs w:val="24"/>
        </w:rPr>
        <w:t>неблагоприятными погодными условиями в сезон 202</w:t>
      </w:r>
      <w:r w:rsidR="007C734B" w:rsidRPr="00BF2A8D">
        <w:rPr>
          <w:sz w:val="24"/>
          <w:szCs w:val="24"/>
        </w:rPr>
        <w:t>2</w:t>
      </w:r>
      <w:r w:rsidR="007E71C6" w:rsidRPr="00BF2A8D">
        <w:rPr>
          <w:sz w:val="24"/>
          <w:szCs w:val="24"/>
        </w:rPr>
        <w:t xml:space="preserve"> года</w:t>
      </w:r>
      <w:r w:rsidRPr="00BF2A8D">
        <w:rPr>
          <w:sz w:val="24"/>
          <w:szCs w:val="24"/>
        </w:rPr>
        <w:t>;</w:t>
      </w:r>
    </w:p>
    <w:p w:rsidR="007C734B" w:rsidRPr="0041127E" w:rsidRDefault="007C734B" w:rsidP="007C734B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с </w:t>
      </w:r>
      <w:r w:rsidRPr="0041127E">
        <w:rPr>
          <w:sz w:val="24"/>
          <w:szCs w:val="24"/>
        </w:rPr>
        <w:t>неблагоприятными гидро</w:t>
      </w:r>
      <w:r>
        <w:rPr>
          <w:sz w:val="24"/>
          <w:szCs w:val="24"/>
        </w:rPr>
        <w:t>гео</w:t>
      </w:r>
      <w:r w:rsidRPr="0041127E">
        <w:rPr>
          <w:sz w:val="24"/>
          <w:szCs w:val="24"/>
        </w:rPr>
        <w:t>логическими условиями в сезон 202</w:t>
      </w:r>
      <w:r>
        <w:rPr>
          <w:sz w:val="24"/>
          <w:szCs w:val="24"/>
        </w:rPr>
        <w:t xml:space="preserve">2 </w:t>
      </w:r>
      <w:r w:rsidRPr="0041127E">
        <w:rPr>
          <w:sz w:val="24"/>
          <w:szCs w:val="24"/>
        </w:rPr>
        <w:t>года</w:t>
      </w:r>
      <w:r>
        <w:rPr>
          <w:sz w:val="24"/>
          <w:szCs w:val="24"/>
        </w:rPr>
        <w:t>.</w:t>
      </w:r>
    </w:p>
    <w:p w:rsidR="00990151" w:rsidRPr="0041127E" w:rsidRDefault="00990151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По результатам реализации за 20</w:t>
      </w:r>
      <w:r w:rsidR="008E6A17" w:rsidRPr="0041127E">
        <w:rPr>
          <w:sz w:val="24"/>
          <w:szCs w:val="24"/>
        </w:rPr>
        <w:t>2</w:t>
      </w:r>
      <w:r w:rsidR="007C734B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 муниципальная программа признана эффективной, значение интегральной оценки в баллах – </w:t>
      </w:r>
      <w:r w:rsidR="00AE080D">
        <w:rPr>
          <w:sz w:val="24"/>
          <w:szCs w:val="24"/>
        </w:rPr>
        <w:t>6,73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10,00)</w:t>
      </w:r>
      <w:r w:rsidRPr="0041127E">
        <w:rPr>
          <w:sz w:val="24"/>
          <w:szCs w:val="24"/>
        </w:rPr>
        <w:t xml:space="preserve">, учитывающей вес комплексных критериев: </w:t>
      </w:r>
    </w:p>
    <w:p w:rsidR="00990151" w:rsidRPr="0041127E" w:rsidRDefault="00990151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AE080D">
        <w:rPr>
          <w:sz w:val="24"/>
          <w:szCs w:val="24"/>
        </w:rPr>
        <w:t>2,4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3,00)</w:t>
      </w:r>
      <w:r w:rsidRPr="0041127E">
        <w:rPr>
          <w:sz w:val="24"/>
          <w:szCs w:val="24"/>
        </w:rPr>
        <w:t>;</w:t>
      </w:r>
    </w:p>
    <w:p w:rsidR="00990151" w:rsidRPr="0041127E" w:rsidRDefault="00990151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результативность муниципальной программы – оценка </w:t>
      </w:r>
      <w:r w:rsidR="00AE080D">
        <w:rPr>
          <w:sz w:val="24"/>
          <w:szCs w:val="24"/>
        </w:rPr>
        <w:t>0,75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 xml:space="preserve">(максимальное значение – </w:t>
      </w:r>
      <w:r w:rsidR="00AE080D">
        <w:rPr>
          <w:bCs/>
          <w:sz w:val="24"/>
          <w:szCs w:val="24"/>
        </w:rPr>
        <w:t>3</w:t>
      </w:r>
      <w:r w:rsidRPr="0041127E">
        <w:rPr>
          <w:bCs/>
          <w:sz w:val="24"/>
          <w:szCs w:val="24"/>
        </w:rPr>
        <w:t>,00)</w:t>
      </w:r>
      <w:r w:rsidRPr="0041127E">
        <w:rPr>
          <w:sz w:val="24"/>
          <w:szCs w:val="24"/>
        </w:rPr>
        <w:t>;</w:t>
      </w:r>
    </w:p>
    <w:p w:rsidR="00990151" w:rsidRPr="0041127E" w:rsidRDefault="00990151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эффективность механизма реализации муниципальной программы – 1,</w:t>
      </w:r>
      <w:r w:rsidR="006351A1">
        <w:rPr>
          <w:sz w:val="24"/>
          <w:szCs w:val="24"/>
        </w:rPr>
        <w:t>74</w:t>
      </w:r>
      <w:r w:rsidR="00387FCD"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2,00)</w:t>
      </w:r>
      <w:r w:rsidRPr="0041127E">
        <w:rPr>
          <w:sz w:val="24"/>
          <w:szCs w:val="24"/>
        </w:rPr>
        <w:t>;</w:t>
      </w:r>
    </w:p>
    <w:p w:rsidR="00990151" w:rsidRPr="0041127E" w:rsidRDefault="00990151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обеспечение муниципальной программы – 1,</w:t>
      </w:r>
      <w:r w:rsidR="00B77682" w:rsidRPr="0041127E">
        <w:rPr>
          <w:sz w:val="24"/>
          <w:szCs w:val="24"/>
        </w:rPr>
        <w:t>84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2,00)</w:t>
      </w:r>
      <w:r w:rsidRPr="0041127E">
        <w:rPr>
          <w:sz w:val="24"/>
          <w:szCs w:val="24"/>
        </w:rPr>
        <w:t>.</w:t>
      </w:r>
    </w:p>
    <w:p w:rsidR="002318D5" w:rsidRPr="00BF2A8D" w:rsidRDefault="00990151" w:rsidP="00AE080D">
      <w:pPr>
        <w:ind w:firstLine="709"/>
        <w:jc w:val="both"/>
        <w:rPr>
          <w:bCs/>
          <w:sz w:val="24"/>
          <w:szCs w:val="24"/>
        </w:rPr>
      </w:pPr>
      <w:r w:rsidRPr="00BF2A8D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</w:t>
      </w:r>
      <w:r w:rsidR="00B94A69" w:rsidRPr="00BF2A8D">
        <w:rPr>
          <w:bCs/>
          <w:sz w:val="24"/>
          <w:szCs w:val="24"/>
        </w:rPr>
        <w:t>202</w:t>
      </w:r>
      <w:r w:rsidR="006351A1" w:rsidRPr="00BF2A8D">
        <w:rPr>
          <w:bCs/>
          <w:sz w:val="24"/>
          <w:szCs w:val="24"/>
        </w:rPr>
        <w:t>2</w:t>
      </w:r>
      <w:r w:rsidRPr="00BF2A8D">
        <w:rPr>
          <w:bCs/>
          <w:sz w:val="24"/>
          <w:szCs w:val="24"/>
        </w:rPr>
        <w:t xml:space="preserve"> год, учитывая, что ее мероприятия направлены на развитие </w:t>
      </w:r>
      <w:r w:rsidR="00B77682" w:rsidRPr="00BF2A8D">
        <w:rPr>
          <w:sz w:val="24"/>
          <w:szCs w:val="24"/>
        </w:rPr>
        <w:t>агропромышленного комплекса и сельских территорий муниципального образования Кондинский район, повышение конкурентоспособности продукции, произведенной на территории района</w:t>
      </w:r>
      <w:r w:rsidRPr="00BF2A8D">
        <w:rPr>
          <w:bCs/>
          <w:sz w:val="24"/>
          <w:szCs w:val="24"/>
        </w:rPr>
        <w:t xml:space="preserve">, </w:t>
      </w:r>
      <w:r w:rsidR="00B94A69" w:rsidRPr="00BF2A8D">
        <w:rPr>
          <w:bCs/>
          <w:sz w:val="24"/>
          <w:szCs w:val="24"/>
        </w:rPr>
        <w:t xml:space="preserve">целесообразно продолжить ее реализацию </w:t>
      </w:r>
      <w:r w:rsidR="006351A1" w:rsidRPr="00BF2A8D">
        <w:rPr>
          <w:bCs/>
          <w:sz w:val="24"/>
          <w:szCs w:val="24"/>
        </w:rPr>
        <w:t>продолжить ее реализацию при сохранении прежнего уровня финансирования за счет средств местного бюджета в очередном финансовом году</w:t>
      </w:r>
      <w:r w:rsidR="0048699C" w:rsidRPr="0048699C">
        <w:rPr>
          <w:bCs/>
          <w:sz w:val="24"/>
          <w:szCs w:val="24"/>
        </w:rPr>
        <w:t xml:space="preserve"> в муниципальной программе Кондинского района «Развитие агропромышленного комплекса» от </w:t>
      </w:r>
      <w:r w:rsidR="0048699C">
        <w:rPr>
          <w:bCs/>
          <w:sz w:val="24"/>
          <w:szCs w:val="24"/>
        </w:rPr>
        <w:t>21</w:t>
      </w:r>
      <w:r w:rsidR="0048699C" w:rsidRPr="0048699C">
        <w:rPr>
          <w:bCs/>
          <w:sz w:val="24"/>
          <w:szCs w:val="24"/>
        </w:rPr>
        <w:t>.11.2022 №24</w:t>
      </w:r>
      <w:r w:rsidR="0048699C">
        <w:rPr>
          <w:bCs/>
          <w:sz w:val="24"/>
          <w:szCs w:val="24"/>
        </w:rPr>
        <w:t>90</w:t>
      </w:r>
      <w:r w:rsidR="00AE080D">
        <w:rPr>
          <w:bCs/>
          <w:sz w:val="24"/>
          <w:szCs w:val="24"/>
        </w:rPr>
        <w:t>.</w:t>
      </w:r>
      <w:r w:rsidR="006351A1" w:rsidRPr="00BF2A8D">
        <w:rPr>
          <w:bCs/>
          <w:sz w:val="24"/>
          <w:szCs w:val="24"/>
        </w:rPr>
        <w:t xml:space="preserve"> </w:t>
      </w:r>
    </w:p>
    <w:p w:rsidR="000C7C98" w:rsidRDefault="000C7C98" w:rsidP="00597337">
      <w:pPr>
        <w:ind w:firstLine="709"/>
        <w:jc w:val="center"/>
        <w:rPr>
          <w:bCs/>
          <w:sz w:val="24"/>
          <w:szCs w:val="24"/>
        </w:rPr>
      </w:pPr>
    </w:p>
    <w:p w:rsidR="00B77682" w:rsidRPr="0041127E" w:rsidRDefault="00B77682" w:rsidP="00597337">
      <w:pPr>
        <w:ind w:firstLine="709"/>
        <w:jc w:val="center"/>
        <w:rPr>
          <w:color w:val="000000"/>
          <w:sz w:val="24"/>
          <w:szCs w:val="24"/>
        </w:rPr>
      </w:pPr>
      <w:r w:rsidRPr="000A0806">
        <w:rPr>
          <w:bCs/>
          <w:sz w:val="24"/>
          <w:szCs w:val="24"/>
        </w:rPr>
        <w:t>4.9.</w:t>
      </w:r>
      <w:r w:rsidRPr="000A0806">
        <w:rPr>
          <w:color w:val="000000"/>
          <w:sz w:val="24"/>
          <w:szCs w:val="24"/>
        </w:rPr>
        <w:t xml:space="preserve"> </w:t>
      </w:r>
      <w:r w:rsidRPr="000A0806">
        <w:rPr>
          <w:bCs/>
          <w:sz w:val="24"/>
          <w:szCs w:val="24"/>
        </w:rPr>
        <w:t>Муниципальная программа Кондинского района «</w:t>
      </w:r>
      <w:r w:rsidRPr="000A0806">
        <w:rPr>
          <w:color w:val="000000"/>
          <w:sz w:val="24"/>
          <w:szCs w:val="24"/>
        </w:rPr>
        <w:t>Формирование на территории Кондинского района градостроительной документации на 2019-2025 годы и на период до 2030 года»</w:t>
      </w:r>
    </w:p>
    <w:p w:rsidR="00CB42B5" w:rsidRPr="0041127E" w:rsidRDefault="00CB42B5" w:rsidP="00597337">
      <w:pPr>
        <w:ind w:firstLine="709"/>
        <w:jc w:val="center"/>
        <w:rPr>
          <w:bCs/>
          <w:sz w:val="24"/>
          <w:szCs w:val="24"/>
        </w:rPr>
      </w:pPr>
    </w:p>
    <w:p w:rsidR="00CB42B5" w:rsidRPr="0041127E" w:rsidRDefault="00CB42B5" w:rsidP="00597337">
      <w:pPr>
        <w:widowControl w:val="0"/>
        <w:ind w:firstLine="708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Муниципальная программа Кондинского района </w:t>
      </w:r>
      <w:r w:rsidRPr="0041127E">
        <w:rPr>
          <w:bCs/>
          <w:sz w:val="24"/>
          <w:szCs w:val="24"/>
        </w:rPr>
        <w:t>«</w:t>
      </w:r>
      <w:r w:rsidRPr="0041127E">
        <w:rPr>
          <w:color w:val="000000"/>
          <w:sz w:val="24"/>
          <w:szCs w:val="24"/>
        </w:rPr>
        <w:t>Формирование на территории Кондинского района градостроительной документации на 2019-2025 годы и на период до 2030 года»</w:t>
      </w:r>
      <w:r w:rsidRPr="0041127E">
        <w:rPr>
          <w:sz w:val="24"/>
          <w:szCs w:val="24"/>
        </w:rPr>
        <w:t xml:space="preserve"> утверждена постановлением администрации Кондинского района от 2</w:t>
      </w:r>
      <w:r w:rsidR="00B849C0" w:rsidRPr="0041127E">
        <w:rPr>
          <w:sz w:val="24"/>
          <w:szCs w:val="24"/>
        </w:rPr>
        <w:t>9</w:t>
      </w:r>
      <w:r w:rsidRPr="0041127E">
        <w:rPr>
          <w:sz w:val="24"/>
          <w:szCs w:val="24"/>
        </w:rPr>
        <w:t xml:space="preserve"> октября 2018 года № 21</w:t>
      </w:r>
      <w:r w:rsidR="00B849C0" w:rsidRPr="0041127E">
        <w:rPr>
          <w:sz w:val="24"/>
          <w:szCs w:val="24"/>
        </w:rPr>
        <w:t>22</w:t>
      </w:r>
      <w:r w:rsidRPr="0041127E">
        <w:rPr>
          <w:sz w:val="24"/>
          <w:szCs w:val="24"/>
        </w:rPr>
        <w:t xml:space="preserve"> </w:t>
      </w:r>
      <w:r w:rsidR="00B849C0" w:rsidRPr="0041127E">
        <w:rPr>
          <w:sz w:val="24"/>
          <w:szCs w:val="24"/>
        </w:rPr>
        <w:t>«О муниципальной программе «Формирование на территории Кондинского района градостроительной документации на 2019-2025 годы и на период до 2030 года»</w:t>
      </w:r>
      <w:r w:rsidRPr="0041127E">
        <w:rPr>
          <w:sz w:val="24"/>
          <w:szCs w:val="24"/>
        </w:rPr>
        <w:t xml:space="preserve">, ответственный исполнитель – </w:t>
      </w:r>
      <w:r w:rsidR="00D62927" w:rsidRPr="0041127E">
        <w:rPr>
          <w:sz w:val="24"/>
          <w:szCs w:val="24"/>
        </w:rPr>
        <w:t>у</w:t>
      </w:r>
      <w:r w:rsidR="00D62927" w:rsidRPr="0041127E">
        <w:rPr>
          <w:color w:val="000000"/>
          <w:sz w:val="24"/>
          <w:szCs w:val="24"/>
        </w:rPr>
        <w:t>правление архитектуры и градостроительства администрации Кондинского района</w:t>
      </w:r>
      <w:r w:rsidRPr="0041127E">
        <w:rPr>
          <w:sz w:val="24"/>
          <w:szCs w:val="24"/>
        </w:rPr>
        <w:t>.</w:t>
      </w:r>
    </w:p>
    <w:p w:rsidR="00CB42B5" w:rsidRPr="0041127E" w:rsidRDefault="00CB42B5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1127E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D62927" w:rsidRPr="0041127E">
        <w:rPr>
          <w:rFonts w:ascii="Times New Roman" w:hAnsi="Times New Roman"/>
          <w:sz w:val="24"/>
          <w:szCs w:val="24"/>
        </w:rPr>
        <w:t>создание условий для развития инженерной, транспортной и социальной инфраструктур, для обеспечения при осуществлении градостроительной деятельности безопасности и благоприятных условий жизнедеятельности человека</w:t>
      </w:r>
      <w:r w:rsidRPr="0041127E">
        <w:rPr>
          <w:rFonts w:ascii="Times New Roman" w:hAnsi="Times New Roman"/>
          <w:sz w:val="24"/>
          <w:szCs w:val="24"/>
        </w:rPr>
        <w:t>.</w:t>
      </w:r>
    </w:p>
    <w:p w:rsidR="00CB42B5" w:rsidRPr="0041127E" w:rsidRDefault="00CB42B5" w:rsidP="00597337">
      <w:pPr>
        <w:ind w:firstLine="708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В 20</w:t>
      </w:r>
      <w:r w:rsidR="007E556E" w:rsidRPr="0041127E">
        <w:rPr>
          <w:sz w:val="24"/>
          <w:szCs w:val="24"/>
        </w:rPr>
        <w:t>2</w:t>
      </w:r>
      <w:r w:rsidR="00B805F7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году в муниципальной программе реализовывались мероприятия, основанные на принципах проектного управления</w:t>
      </w:r>
      <w:r w:rsidR="00A152DE" w:rsidRPr="0041127E">
        <w:rPr>
          <w:sz w:val="24"/>
          <w:szCs w:val="24"/>
        </w:rPr>
        <w:t>.</w:t>
      </w:r>
      <w:r w:rsidRPr="0041127E">
        <w:rPr>
          <w:sz w:val="24"/>
          <w:szCs w:val="24"/>
        </w:rPr>
        <w:t xml:space="preserve"> </w:t>
      </w:r>
    </w:p>
    <w:p w:rsidR="00993A04" w:rsidRPr="004334A2" w:rsidRDefault="007E556E" w:rsidP="00993A04">
      <w:pPr>
        <w:ind w:firstLine="708"/>
        <w:jc w:val="both"/>
        <w:rPr>
          <w:sz w:val="24"/>
          <w:szCs w:val="24"/>
        </w:rPr>
      </w:pPr>
      <w:r w:rsidRPr="004334A2">
        <w:rPr>
          <w:rFonts w:eastAsia="Arial Unicode MS"/>
          <w:color w:val="000000"/>
          <w:sz w:val="24"/>
          <w:szCs w:val="24"/>
        </w:rPr>
        <w:t>Портфель проектов Ханты-Мансийского автономного округа - Югры</w:t>
      </w:r>
      <w:r w:rsidRPr="004334A2">
        <w:rPr>
          <w:color w:val="000000"/>
          <w:sz w:val="24"/>
          <w:szCs w:val="24"/>
        </w:rPr>
        <w:t xml:space="preserve"> </w:t>
      </w:r>
      <w:r w:rsidR="00D62927" w:rsidRPr="004334A2">
        <w:rPr>
          <w:color w:val="000000"/>
          <w:sz w:val="24"/>
          <w:szCs w:val="24"/>
        </w:rPr>
        <w:t>«Получение разрешения на строительство и территориальное планирование»;</w:t>
      </w:r>
      <w:r w:rsidR="00993A04" w:rsidRPr="004334A2">
        <w:rPr>
          <w:sz w:val="24"/>
          <w:szCs w:val="24"/>
        </w:rPr>
        <w:t xml:space="preserve"> </w:t>
      </w:r>
    </w:p>
    <w:p w:rsidR="00993A04" w:rsidRPr="004334A2" w:rsidRDefault="007E556E" w:rsidP="00993A04">
      <w:pPr>
        <w:ind w:firstLine="708"/>
        <w:jc w:val="both"/>
        <w:rPr>
          <w:color w:val="000000"/>
          <w:sz w:val="24"/>
          <w:szCs w:val="24"/>
        </w:rPr>
      </w:pPr>
      <w:r w:rsidRPr="004334A2">
        <w:rPr>
          <w:rFonts w:eastAsia="Arial Unicode MS"/>
          <w:color w:val="000000"/>
          <w:sz w:val="24"/>
          <w:szCs w:val="24"/>
        </w:rPr>
        <w:t>Портфель проектов Ханты-Мансийского автономного округа - Югры</w:t>
      </w:r>
      <w:r w:rsidRPr="004334A2">
        <w:rPr>
          <w:color w:val="000000"/>
          <w:sz w:val="24"/>
          <w:szCs w:val="24"/>
        </w:rPr>
        <w:t xml:space="preserve"> </w:t>
      </w:r>
      <w:r w:rsidR="00D62927" w:rsidRPr="004334A2">
        <w:rPr>
          <w:color w:val="000000"/>
          <w:sz w:val="24"/>
          <w:szCs w:val="24"/>
        </w:rPr>
        <w:t>«</w:t>
      </w:r>
      <w:hyperlink r:id="rId8" w:history="1">
        <w:r w:rsidR="00D62927" w:rsidRPr="004334A2">
          <w:rPr>
            <w:color w:val="000000"/>
            <w:sz w:val="24"/>
            <w:szCs w:val="24"/>
          </w:rPr>
          <w:t>Постановка на кадастровый учет земельных участков и объектов недвижимого имущества</w:t>
        </w:r>
      </w:hyperlink>
      <w:r w:rsidR="00D62927" w:rsidRPr="004334A2">
        <w:rPr>
          <w:color w:val="000000"/>
          <w:sz w:val="24"/>
          <w:szCs w:val="24"/>
        </w:rPr>
        <w:t>».</w:t>
      </w:r>
    </w:p>
    <w:p w:rsidR="00993A04" w:rsidRPr="0041127E" w:rsidRDefault="00CB42B5" w:rsidP="00993A04">
      <w:pPr>
        <w:ind w:firstLine="708"/>
        <w:jc w:val="both"/>
        <w:rPr>
          <w:sz w:val="24"/>
          <w:szCs w:val="24"/>
        </w:rPr>
      </w:pPr>
      <w:r w:rsidRPr="000C7C98">
        <w:rPr>
          <w:sz w:val="24"/>
          <w:szCs w:val="24"/>
        </w:rPr>
        <w:lastRenderedPageBreak/>
        <w:t xml:space="preserve">Целевые показатели, установленные в </w:t>
      </w:r>
      <w:r w:rsidR="007E556E" w:rsidRPr="000C7C98">
        <w:rPr>
          <w:rFonts w:eastAsia="Arial Unicode MS"/>
          <w:color w:val="000000"/>
          <w:sz w:val="24"/>
          <w:szCs w:val="24"/>
        </w:rPr>
        <w:t>Портфелях проектов Ханты-Мансийского автономного округа - Югры</w:t>
      </w:r>
      <w:r w:rsidRPr="000C7C98">
        <w:rPr>
          <w:sz w:val="24"/>
          <w:szCs w:val="24"/>
        </w:rPr>
        <w:t xml:space="preserve"> исполнены </w:t>
      </w:r>
      <w:r w:rsidR="00993A04" w:rsidRPr="000C7C98">
        <w:rPr>
          <w:sz w:val="24"/>
          <w:szCs w:val="24"/>
        </w:rPr>
        <w:t>в полном объеме.</w:t>
      </w:r>
    </w:p>
    <w:p w:rsidR="00CB42B5" w:rsidRPr="0041127E" w:rsidRDefault="00CB42B5" w:rsidP="00993A04">
      <w:pPr>
        <w:ind w:firstLine="708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Исходя из поставленных задач, направленных на </w:t>
      </w:r>
      <w:r w:rsidR="00BD7E17" w:rsidRPr="0041127E">
        <w:rPr>
          <w:sz w:val="24"/>
          <w:szCs w:val="24"/>
        </w:rPr>
        <w:t>у</w:t>
      </w:r>
      <w:r w:rsidR="00BD7E17" w:rsidRPr="0041127E">
        <w:rPr>
          <w:color w:val="000000"/>
          <w:sz w:val="24"/>
          <w:szCs w:val="24"/>
        </w:rPr>
        <w:t>величение количества муниципальных образований Кондинского района, обеспеченных документацией по планировке территорий, документами территориального планирования, документами градостроительного зонирования</w:t>
      </w:r>
      <w:r w:rsidRPr="0041127E">
        <w:rPr>
          <w:sz w:val="24"/>
          <w:szCs w:val="24"/>
        </w:rPr>
        <w:t xml:space="preserve">, сформирован перечень из </w:t>
      </w:r>
      <w:r w:rsidR="00965AEA" w:rsidRPr="0041127E">
        <w:rPr>
          <w:sz w:val="24"/>
          <w:szCs w:val="24"/>
        </w:rPr>
        <w:t>6</w:t>
      </w:r>
      <w:r w:rsidRPr="0041127E">
        <w:rPr>
          <w:sz w:val="24"/>
          <w:szCs w:val="24"/>
        </w:rPr>
        <w:t xml:space="preserve"> целевых показателей муниципальной программы. </w:t>
      </w:r>
    </w:p>
    <w:p w:rsidR="00CB42B5" w:rsidRPr="0041127E" w:rsidRDefault="00CB42B5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7E556E" w:rsidRPr="0041127E">
        <w:rPr>
          <w:sz w:val="24"/>
          <w:szCs w:val="24"/>
        </w:rPr>
        <w:t>10</w:t>
      </w:r>
      <w:r w:rsidRPr="0041127E">
        <w:rPr>
          <w:sz w:val="24"/>
          <w:szCs w:val="24"/>
        </w:rPr>
        <w:t>.</w:t>
      </w:r>
    </w:p>
    <w:p w:rsidR="00CB42B5" w:rsidRPr="0041127E" w:rsidRDefault="00CB42B5" w:rsidP="00597337">
      <w:pPr>
        <w:ind w:firstLine="709"/>
        <w:jc w:val="right"/>
        <w:rPr>
          <w:sz w:val="24"/>
          <w:szCs w:val="24"/>
        </w:rPr>
      </w:pPr>
      <w:r w:rsidRPr="0041127E">
        <w:rPr>
          <w:sz w:val="24"/>
          <w:szCs w:val="24"/>
        </w:rPr>
        <w:t xml:space="preserve">Таблица </w:t>
      </w:r>
      <w:r w:rsidR="007E556E" w:rsidRPr="0041127E">
        <w:rPr>
          <w:sz w:val="24"/>
          <w:szCs w:val="24"/>
        </w:rPr>
        <w:t>10</w:t>
      </w:r>
    </w:p>
    <w:p w:rsidR="008961C6" w:rsidRPr="0041127E" w:rsidRDefault="008961C6" w:rsidP="00597337">
      <w:pPr>
        <w:ind w:firstLine="709"/>
        <w:jc w:val="right"/>
        <w:rPr>
          <w:sz w:val="24"/>
          <w:szCs w:val="24"/>
        </w:rPr>
      </w:pPr>
    </w:p>
    <w:p w:rsidR="00CB42B5" w:rsidRPr="0041127E" w:rsidRDefault="00CB42B5" w:rsidP="00597337">
      <w:pPr>
        <w:jc w:val="center"/>
        <w:rPr>
          <w:sz w:val="24"/>
          <w:szCs w:val="24"/>
        </w:rPr>
      </w:pPr>
      <w:r w:rsidRPr="0041127E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CB42B5" w:rsidRPr="0041127E" w:rsidRDefault="00CB42B5" w:rsidP="00597337">
      <w:pPr>
        <w:ind w:firstLine="709"/>
        <w:jc w:val="both"/>
        <w:rPr>
          <w:sz w:val="24"/>
          <w:szCs w:val="24"/>
          <w:highlight w:val="yellow"/>
        </w:rPr>
      </w:pPr>
    </w:p>
    <w:tbl>
      <w:tblPr>
        <w:tblW w:w="9310" w:type="dxa"/>
        <w:tblInd w:w="93" w:type="dxa"/>
        <w:tblLook w:val="04A0" w:firstRow="1" w:lastRow="0" w:firstColumn="1" w:lastColumn="0" w:noHBand="0" w:noVBand="1"/>
      </w:tblPr>
      <w:tblGrid>
        <w:gridCol w:w="445"/>
        <w:gridCol w:w="3681"/>
        <w:gridCol w:w="1860"/>
        <w:gridCol w:w="1027"/>
        <w:gridCol w:w="940"/>
        <w:gridCol w:w="1357"/>
      </w:tblGrid>
      <w:tr w:rsidR="00BD7E17" w:rsidRPr="0041127E" w:rsidTr="00BD7E17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41127E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41127E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41127E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41127E" w:rsidRDefault="00BD7E17" w:rsidP="00963D08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Значение показателя за 20</w:t>
            </w:r>
            <w:r w:rsidR="00F72A5F" w:rsidRPr="0041127E">
              <w:rPr>
                <w:color w:val="000000"/>
                <w:sz w:val="24"/>
                <w:szCs w:val="24"/>
              </w:rPr>
              <w:t>2</w:t>
            </w:r>
            <w:r w:rsidR="00963D08">
              <w:rPr>
                <w:color w:val="000000"/>
                <w:sz w:val="24"/>
                <w:szCs w:val="24"/>
              </w:rPr>
              <w:t>2</w:t>
            </w:r>
            <w:r w:rsidRPr="0041127E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D7E17" w:rsidRPr="0041127E" w:rsidTr="00F72A5F">
        <w:trPr>
          <w:trHeight w:val="1146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E17" w:rsidRPr="0041127E" w:rsidRDefault="00BD7E1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E17" w:rsidRPr="0041127E" w:rsidRDefault="00BD7E1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E17" w:rsidRPr="0041127E" w:rsidRDefault="00BD7E1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41127E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41127E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41127E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%</w:t>
            </w:r>
          </w:p>
        </w:tc>
      </w:tr>
      <w:tr w:rsidR="00965AEA" w:rsidRPr="0041127E" w:rsidTr="00965AEA">
        <w:trPr>
          <w:trHeight w:val="1388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AEA" w:rsidRPr="0041127E" w:rsidRDefault="00965AE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AEA" w:rsidRPr="0041127E" w:rsidRDefault="00965AEA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Доля населенных пунктов Кондинского района, обеспеченных документами по планировке территорий (%, от общей площади территории)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EA" w:rsidRPr="0041127E" w:rsidRDefault="00965AE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EA" w:rsidRPr="0041127E" w:rsidRDefault="00965AE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EA" w:rsidRPr="0041127E" w:rsidRDefault="00965AE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EA" w:rsidRPr="0041127E" w:rsidRDefault="00965AE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965AEA" w:rsidRPr="0041127E" w:rsidTr="00965AEA">
        <w:trPr>
          <w:trHeight w:val="156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AEA" w:rsidRPr="0041127E" w:rsidRDefault="00965AE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AEA" w:rsidRPr="0041127E" w:rsidRDefault="00965AEA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Доля муниципальных образований Кондинского района, обеспеченных документами территориального планирования и документами градостроительного зонирования (%, от общей потребности)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EA" w:rsidRPr="0041127E" w:rsidRDefault="00965AE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EA" w:rsidRPr="0041127E" w:rsidRDefault="00965AE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EA" w:rsidRPr="0041127E" w:rsidRDefault="00965AE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AEA" w:rsidRPr="0041127E" w:rsidRDefault="00965AE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65AEA" w:rsidRPr="0041127E" w:rsidTr="00E53B7D">
        <w:trPr>
          <w:trHeight w:val="178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5AEA" w:rsidRPr="0041127E" w:rsidRDefault="00965AEA" w:rsidP="008D1B85">
            <w:pPr>
              <w:jc w:val="center"/>
              <w:rPr>
                <w:sz w:val="24"/>
                <w:szCs w:val="24"/>
              </w:rPr>
            </w:pPr>
            <w:r w:rsidRPr="0041127E">
              <w:rPr>
                <w:sz w:val="24"/>
                <w:szCs w:val="24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AEA" w:rsidRPr="0041127E" w:rsidRDefault="00965AEA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Доля территориальных зон, сведения о границах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застройки, на территории Кондинского района (%)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AEA" w:rsidRPr="0041127E" w:rsidRDefault="00965AE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AEA" w:rsidRPr="0041127E" w:rsidRDefault="00965AE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AEA" w:rsidRPr="0041127E" w:rsidRDefault="00963D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  <w:r w:rsidR="00965AEA"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AEA" w:rsidRPr="0041127E" w:rsidRDefault="00963D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  <w:r w:rsidR="00965AEA" w:rsidRPr="0041127E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65AEA" w:rsidRPr="0041127E" w:rsidTr="00BD7E17">
        <w:trPr>
          <w:trHeight w:val="178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AEA" w:rsidRPr="0041127E" w:rsidRDefault="00965AE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AEA" w:rsidRPr="0041127E" w:rsidRDefault="00965AEA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</w:t>
            </w:r>
            <w:r w:rsidR="00963D08">
              <w:rPr>
                <w:color w:val="000000"/>
                <w:sz w:val="24"/>
                <w:szCs w:val="24"/>
              </w:rPr>
              <w:t>, кв.м.</w:t>
            </w:r>
            <w:r w:rsidRPr="0041127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AEA" w:rsidRPr="0041127E" w:rsidRDefault="00965AE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AEA" w:rsidRPr="0041127E" w:rsidRDefault="00965AE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AEA" w:rsidRPr="0041127E" w:rsidRDefault="00965AE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AEA" w:rsidRPr="0041127E" w:rsidRDefault="00965AE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65AEA" w:rsidRPr="0041127E" w:rsidTr="00965AEA">
        <w:trPr>
          <w:trHeight w:val="1329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AEA" w:rsidRPr="0041127E" w:rsidRDefault="00965AE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AEA" w:rsidRPr="0041127E" w:rsidRDefault="00965AEA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Доля муниципальных образований Кондинского района, обеспеченных местными нормативами градостроительного проектирования (%)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AEA" w:rsidRPr="0041127E" w:rsidRDefault="00965AE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AEA" w:rsidRPr="0041127E" w:rsidRDefault="00965AE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AEA" w:rsidRPr="0041127E" w:rsidRDefault="00965AE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AEA" w:rsidRPr="0041127E" w:rsidRDefault="00965AE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65AEA" w:rsidRPr="0041127E" w:rsidTr="00BD7E17">
        <w:trPr>
          <w:trHeight w:val="178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AEA" w:rsidRPr="0041127E" w:rsidRDefault="00965AE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AEA" w:rsidRPr="0041127E" w:rsidRDefault="00965AEA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Количество сформированных земельных участков для строительства индивидуальных жилых домов предоставляются гражданам, отнесенным к категориям, указанным в пункте 1 статьи 7.4 Закона Ханты-Мансийского автономного                            округа - Югры от 06 июля 2005 года № 57-оз «О регулировании отдельных жилищных отношений               в Ханты-Мансийском                автономном                           округе - Югре»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AEA" w:rsidRPr="0041127E" w:rsidRDefault="00965AE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AEA" w:rsidRPr="0041127E" w:rsidRDefault="00965AEA" w:rsidP="00963D08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3</w:t>
            </w:r>
            <w:r w:rsidR="00963D08">
              <w:rPr>
                <w:color w:val="000000"/>
                <w:sz w:val="24"/>
                <w:szCs w:val="24"/>
              </w:rPr>
              <w:t>6</w:t>
            </w:r>
            <w:r w:rsidRPr="0041127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AEA" w:rsidRPr="0041127E" w:rsidRDefault="00963D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</w:t>
            </w:r>
            <w:r w:rsidR="00965AEA" w:rsidRPr="0041127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AEA" w:rsidRPr="0041127E" w:rsidRDefault="00965AEA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BD7E17" w:rsidRPr="00E54B98" w:rsidRDefault="00060670" w:rsidP="00597337">
      <w:pPr>
        <w:ind w:firstLine="709"/>
        <w:jc w:val="both"/>
        <w:rPr>
          <w:sz w:val="24"/>
          <w:szCs w:val="24"/>
        </w:rPr>
      </w:pPr>
      <w:r w:rsidRPr="00E54B98">
        <w:rPr>
          <w:bCs/>
          <w:sz w:val="24"/>
          <w:szCs w:val="24"/>
        </w:rPr>
        <w:t xml:space="preserve">Не </w:t>
      </w:r>
      <w:r w:rsidR="009F21B2" w:rsidRPr="00E54B98">
        <w:rPr>
          <w:bCs/>
          <w:sz w:val="24"/>
          <w:szCs w:val="24"/>
        </w:rPr>
        <w:t>достижение</w:t>
      </w:r>
      <w:r w:rsidRPr="00E54B98">
        <w:rPr>
          <w:bCs/>
          <w:sz w:val="24"/>
          <w:szCs w:val="24"/>
        </w:rPr>
        <w:t xml:space="preserve"> целевого показателя </w:t>
      </w:r>
      <w:r w:rsidR="0071349E">
        <w:rPr>
          <w:bCs/>
          <w:sz w:val="24"/>
          <w:szCs w:val="24"/>
        </w:rPr>
        <w:t>«</w:t>
      </w:r>
      <w:r w:rsidR="0071349E" w:rsidRPr="0041127E">
        <w:rPr>
          <w:color w:val="000000"/>
          <w:sz w:val="24"/>
          <w:szCs w:val="24"/>
        </w:rPr>
        <w:t>Доля населенных пунктов Кондинского района, обеспеченных документами по планировке территорий (%, от общей площади территории)</w:t>
      </w:r>
      <w:r w:rsidR="0071349E">
        <w:rPr>
          <w:color w:val="000000"/>
          <w:sz w:val="24"/>
          <w:szCs w:val="24"/>
        </w:rPr>
        <w:t>»</w:t>
      </w:r>
      <w:r w:rsidR="0071349E" w:rsidRPr="0041127E">
        <w:rPr>
          <w:color w:val="000000"/>
          <w:sz w:val="24"/>
          <w:szCs w:val="24"/>
        </w:rPr>
        <w:t xml:space="preserve"> </w:t>
      </w:r>
      <w:r w:rsidRPr="00E54B98">
        <w:rPr>
          <w:bCs/>
          <w:sz w:val="24"/>
          <w:szCs w:val="24"/>
        </w:rPr>
        <w:t xml:space="preserve"> связано с отсутствием финансирования.</w:t>
      </w:r>
    </w:p>
    <w:p w:rsidR="00CB42B5" w:rsidRPr="0041127E" w:rsidRDefault="009D3AA2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По результатам реализации за 202</w:t>
      </w:r>
      <w:r w:rsidR="000C7766">
        <w:rPr>
          <w:sz w:val="24"/>
          <w:szCs w:val="24"/>
        </w:rPr>
        <w:t>2</w:t>
      </w:r>
      <w:r w:rsidR="00CB42B5" w:rsidRPr="0041127E">
        <w:rPr>
          <w:sz w:val="24"/>
          <w:szCs w:val="24"/>
        </w:rPr>
        <w:t xml:space="preserve"> год муниципальная программа признана эффективной, значение интегральной оценки в баллах – </w:t>
      </w:r>
      <w:r w:rsidR="00B74D46">
        <w:rPr>
          <w:sz w:val="24"/>
          <w:szCs w:val="24"/>
        </w:rPr>
        <w:t>8,12</w:t>
      </w:r>
      <w:r w:rsidR="00CB42B5" w:rsidRPr="0041127E">
        <w:rPr>
          <w:sz w:val="24"/>
          <w:szCs w:val="24"/>
        </w:rPr>
        <w:t xml:space="preserve"> </w:t>
      </w:r>
      <w:r w:rsidR="00CB42B5" w:rsidRPr="0041127E">
        <w:rPr>
          <w:bCs/>
          <w:sz w:val="24"/>
          <w:szCs w:val="24"/>
        </w:rPr>
        <w:t>(максимальное значение – 10,00)</w:t>
      </w:r>
      <w:r w:rsidR="00CB42B5" w:rsidRPr="0041127E">
        <w:rPr>
          <w:sz w:val="24"/>
          <w:szCs w:val="24"/>
        </w:rPr>
        <w:t>, учитывающей вес комплексных критериев:</w:t>
      </w:r>
    </w:p>
    <w:p w:rsidR="00CB42B5" w:rsidRPr="0041127E" w:rsidRDefault="00CB42B5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B74D46">
        <w:rPr>
          <w:sz w:val="24"/>
          <w:szCs w:val="24"/>
        </w:rPr>
        <w:t>3,0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3,00)</w:t>
      </w:r>
      <w:r w:rsidRPr="0041127E">
        <w:rPr>
          <w:sz w:val="24"/>
          <w:szCs w:val="24"/>
        </w:rPr>
        <w:t>;</w:t>
      </w:r>
    </w:p>
    <w:p w:rsidR="00CB42B5" w:rsidRPr="0041127E" w:rsidRDefault="00CB42B5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результативность муниципальной программы – оценка </w:t>
      </w:r>
      <w:r w:rsidR="00B94A69" w:rsidRPr="0041127E">
        <w:rPr>
          <w:sz w:val="24"/>
          <w:szCs w:val="24"/>
        </w:rPr>
        <w:t>1,5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3,00)</w:t>
      </w:r>
      <w:r w:rsidRPr="0041127E">
        <w:rPr>
          <w:sz w:val="24"/>
          <w:szCs w:val="24"/>
        </w:rPr>
        <w:t>;</w:t>
      </w:r>
    </w:p>
    <w:p w:rsidR="00CB42B5" w:rsidRPr="0041127E" w:rsidRDefault="00CB42B5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965AEA" w:rsidRPr="0041127E">
        <w:rPr>
          <w:sz w:val="24"/>
          <w:szCs w:val="24"/>
        </w:rPr>
        <w:t>1,</w:t>
      </w:r>
      <w:r w:rsidR="000C7766">
        <w:rPr>
          <w:sz w:val="24"/>
          <w:szCs w:val="24"/>
        </w:rPr>
        <w:t>8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 xml:space="preserve">(максимальное значение – </w:t>
      </w:r>
      <w:r w:rsidR="00965AEA" w:rsidRPr="0041127E">
        <w:rPr>
          <w:bCs/>
          <w:sz w:val="24"/>
          <w:szCs w:val="24"/>
        </w:rPr>
        <w:t>2</w:t>
      </w:r>
      <w:r w:rsidRPr="0041127E">
        <w:rPr>
          <w:bCs/>
          <w:sz w:val="24"/>
          <w:szCs w:val="24"/>
        </w:rPr>
        <w:t>,00)</w:t>
      </w:r>
      <w:r w:rsidRPr="0041127E">
        <w:rPr>
          <w:sz w:val="24"/>
          <w:szCs w:val="24"/>
        </w:rPr>
        <w:t>;</w:t>
      </w:r>
    </w:p>
    <w:p w:rsidR="00CB42B5" w:rsidRPr="0041127E" w:rsidRDefault="00CB42B5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обеспечение муниципальной программы – </w:t>
      </w:r>
      <w:r w:rsidR="000C7766">
        <w:rPr>
          <w:sz w:val="24"/>
          <w:szCs w:val="24"/>
        </w:rPr>
        <w:t>1,84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 xml:space="preserve">(максимальное значение – </w:t>
      </w:r>
      <w:r w:rsidR="00965AEA" w:rsidRPr="0041127E">
        <w:rPr>
          <w:bCs/>
          <w:sz w:val="24"/>
          <w:szCs w:val="24"/>
        </w:rPr>
        <w:t>2</w:t>
      </w:r>
      <w:r w:rsidRPr="0041127E">
        <w:rPr>
          <w:bCs/>
          <w:sz w:val="24"/>
          <w:szCs w:val="24"/>
        </w:rPr>
        <w:t>,00)</w:t>
      </w:r>
      <w:r w:rsidRPr="0041127E">
        <w:rPr>
          <w:sz w:val="24"/>
          <w:szCs w:val="24"/>
        </w:rPr>
        <w:t>.</w:t>
      </w:r>
    </w:p>
    <w:p w:rsidR="000C7766" w:rsidRDefault="00CB42B5" w:rsidP="000C7766">
      <w:pPr>
        <w:widowControl w:val="0"/>
        <w:ind w:firstLine="709"/>
        <w:jc w:val="both"/>
        <w:rPr>
          <w:bCs/>
          <w:sz w:val="24"/>
          <w:szCs w:val="24"/>
        </w:rPr>
      </w:pPr>
      <w:r w:rsidRPr="0041127E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</w:t>
      </w:r>
      <w:r w:rsidR="00B94A69" w:rsidRPr="0041127E">
        <w:rPr>
          <w:bCs/>
          <w:sz w:val="24"/>
          <w:szCs w:val="24"/>
        </w:rPr>
        <w:t>202</w:t>
      </w:r>
      <w:r w:rsidR="000C7766">
        <w:rPr>
          <w:bCs/>
          <w:sz w:val="24"/>
          <w:szCs w:val="24"/>
        </w:rPr>
        <w:t>2</w:t>
      </w:r>
      <w:r w:rsidRPr="0041127E">
        <w:rPr>
          <w:bCs/>
          <w:sz w:val="24"/>
          <w:szCs w:val="24"/>
        </w:rPr>
        <w:t xml:space="preserve"> год, учитывая, что ее мероприятия направлены на </w:t>
      </w:r>
      <w:r w:rsidR="003D2460" w:rsidRPr="0041127E">
        <w:rPr>
          <w:sz w:val="24"/>
          <w:szCs w:val="24"/>
        </w:rPr>
        <w:t>создание условий для развития инженерной, транспортной и социальной инфраструктур, для обеспечения при осуществлении градостроительной деятельности безопасности и благоприятных условий жизнедеятельности человека</w:t>
      </w:r>
      <w:r w:rsidRPr="0041127E">
        <w:rPr>
          <w:bCs/>
          <w:sz w:val="24"/>
          <w:szCs w:val="24"/>
        </w:rPr>
        <w:t xml:space="preserve">, целесообразно продолжить ее реализацию </w:t>
      </w:r>
      <w:r w:rsidR="000C7766" w:rsidRPr="0041127E">
        <w:rPr>
          <w:bCs/>
          <w:sz w:val="24"/>
          <w:szCs w:val="24"/>
        </w:rPr>
        <w:t xml:space="preserve">и </w:t>
      </w:r>
      <w:r w:rsidR="00B74D46">
        <w:rPr>
          <w:bCs/>
          <w:sz w:val="24"/>
          <w:szCs w:val="24"/>
        </w:rPr>
        <w:t xml:space="preserve">обеспечить необходимый уровень </w:t>
      </w:r>
      <w:r w:rsidR="000C7766">
        <w:rPr>
          <w:bCs/>
          <w:sz w:val="24"/>
          <w:szCs w:val="24"/>
        </w:rPr>
        <w:t xml:space="preserve">финансирования муниципальной программы за счет средств местного бюджета в </w:t>
      </w:r>
      <w:r w:rsidR="000C7766" w:rsidRPr="0041127E">
        <w:rPr>
          <w:bCs/>
          <w:sz w:val="24"/>
          <w:szCs w:val="24"/>
        </w:rPr>
        <w:t>очередном финансовом году</w:t>
      </w:r>
      <w:r w:rsidR="00521E98" w:rsidRPr="00521E98">
        <w:rPr>
          <w:bCs/>
          <w:sz w:val="24"/>
          <w:szCs w:val="24"/>
        </w:rPr>
        <w:t xml:space="preserve"> в муниципальной программе Кондинского района «Формирование градостроительной документации» от 2</w:t>
      </w:r>
      <w:r w:rsidR="00521E98">
        <w:rPr>
          <w:bCs/>
          <w:sz w:val="24"/>
          <w:szCs w:val="24"/>
        </w:rPr>
        <w:t>5</w:t>
      </w:r>
      <w:r w:rsidR="00521E98" w:rsidRPr="00521E98">
        <w:rPr>
          <w:bCs/>
          <w:sz w:val="24"/>
          <w:szCs w:val="24"/>
        </w:rPr>
        <w:t>.1</w:t>
      </w:r>
      <w:r w:rsidR="00521E98">
        <w:rPr>
          <w:bCs/>
          <w:sz w:val="24"/>
          <w:szCs w:val="24"/>
        </w:rPr>
        <w:t>0</w:t>
      </w:r>
      <w:r w:rsidR="00521E98" w:rsidRPr="00521E98">
        <w:rPr>
          <w:bCs/>
          <w:sz w:val="24"/>
          <w:szCs w:val="24"/>
        </w:rPr>
        <w:t>.2022 №</w:t>
      </w:r>
      <w:r w:rsidR="00521E98">
        <w:rPr>
          <w:bCs/>
          <w:sz w:val="24"/>
          <w:szCs w:val="24"/>
        </w:rPr>
        <w:t>2337</w:t>
      </w:r>
      <w:r w:rsidR="00521E98" w:rsidRPr="00521E98">
        <w:rPr>
          <w:bCs/>
          <w:sz w:val="24"/>
          <w:szCs w:val="24"/>
        </w:rPr>
        <w:t xml:space="preserve">. </w:t>
      </w:r>
      <w:r w:rsidR="000C7766">
        <w:rPr>
          <w:bCs/>
          <w:sz w:val="24"/>
          <w:szCs w:val="24"/>
        </w:rPr>
        <w:t xml:space="preserve"> </w:t>
      </w:r>
    </w:p>
    <w:p w:rsidR="00CD6CF9" w:rsidRPr="000A0806" w:rsidRDefault="00CD6CF9" w:rsidP="00597337">
      <w:pPr>
        <w:ind w:firstLine="709"/>
        <w:jc w:val="center"/>
        <w:rPr>
          <w:color w:val="000000"/>
          <w:sz w:val="24"/>
          <w:szCs w:val="24"/>
        </w:rPr>
      </w:pPr>
      <w:r w:rsidRPr="000A0806">
        <w:rPr>
          <w:bCs/>
          <w:sz w:val="24"/>
          <w:szCs w:val="24"/>
        </w:rPr>
        <w:t>4.10.</w:t>
      </w:r>
      <w:r w:rsidRPr="000A0806">
        <w:rPr>
          <w:color w:val="000000"/>
          <w:sz w:val="24"/>
          <w:szCs w:val="24"/>
        </w:rPr>
        <w:t xml:space="preserve"> </w:t>
      </w:r>
      <w:r w:rsidRPr="000A0806">
        <w:rPr>
          <w:bCs/>
          <w:sz w:val="24"/>
          <w:szCs w:val="24"/>
        </w:rPr>
        <w:t>Муниципальная программа Кондинского района «</w:t>
      </w:r>
      <w:r w:rsidRPr="000A0806">
        <w:rPr>
          <w:color w:val="000000"/>
          <w:sz w:val="24"/>
          <w:szCs w:val="24"/>
        </w:rPr>
        <w:t>Социально-экономическое развитие коренных малочисленных народов Севера Кондинского района на 2019-2025 годы и на период до 2030 года»</w:t>
      </w:r>
    </w:p>
    <w:p w:rsidR="00CD6CF9" w:rsidRPr="000A0806" w:rsidRDefault="00CD6CF9" w:rsidP="00597337">
      <w:pPr>
        <w:ind w:firstLine="709"/>
        <w:jc w:val="both"/>
        <w:rPr>
          <w:sz w:val="24"/>
          <w:szCs w:val="24"/>
          <w:highlight w:val="yellow"/>
        </w:rPr>
      </w:pPr>
    </w:p>
    <w:p w:rsidR="003C4FD4" w:rsidRPr="0041127E" w:rsidRDefault="00CD6CF9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Муниципальная программа Кондинского района «</w:t>
      </w:r>
      <w:r w:rsidRPr="0041127E">
        <w:rPr>
          <w:color w:val="000000"/>
          <w:sz w:val="24"/>
          <w:szCs w:val="24"/>
        </w:rPr>
        <w:t>Социально-экономическое развитие коренных малочисленных народов Севера Кондинского района на 2019-2025 годы и на период до 2030 года</w:t>
      </w:r>
      <w:r w:rsidRPr="0041127E">
        <w:rPr>
          <w:sz w:val="24"/>
          <w:szCs w:val="24"/>
        </w:rPr>
        <w:t xml:space="preserve">» утверждена постановлением администрации Кондинского района от 16 октября 2018 года № 2023 «О муниципальной программе «Социально-экономическое развитие коренных малочисленных народов Севера Кондинского района на 2019-2025 годы и на период до 2030 года», ответственный исполнитель – </w:t>
      </w:r>
      <w:r w:rsidR="009D3AA2" w:rsidRPr="0041127E">
        <w:rPr>
          <w:sz w:val="24"/>
          <w:szCs w:val="24"/>
        </w:rPr>
        <w:t>управление внутренней политики</w:t>
      </w:r>
      <w:r w:rsidRPr="0041127E">
        <w:rPr>
          <w:sz w:val="24"/>
          <w:szCs w:val="24"/>
        </w:rPr>
        <w:t xml:space="preserve"> администрации Кондинского района</w:t>
      </w:r>
      <w:r w:rsidR="003C4FD4" w:rsidRPr="0041127E">
        <w:rPr>
          <w:sz w:val="24"/>
          <w:szCs w:val="24"/>
        </w:rPr>
        <w:t>.</w:t>
      </w:r>
      <w:r w:rsidRPr="0041127E">
        <w:rPr>
          <w:sz w:val="24"/>
          <w:szCs w:val="24"/>
        </w:rPr>
        <w:t xml:space="preserve"> </w:t>
      </w:r>
    </w:p>
    <w:p w:rsidR="00CD6CF9" w:rsidRPr="0041127E" w:rsidRDefault="00CD6CF9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lastRenderedPageBreak/>
        <w:t xml:space="preserve">Целью муниципальной программы является </w:t>
      </w:r>
      <w:r w:rsidR="00820DD4" w:rsidRPr="0041127E">
        <w:rPr>
          <w:sz w:val="24"/>
          <w:szCs w:val="24"/>
        </w:rPr>
        <w:t>с</w:t>
      </w:r>
      <w:r w:rsidRPr="0041127E">
        <w:rPr>
          <w:sz w:val="24"/>
          <w:szCs w:val="24"/>
        </w:rPr>
        <w:t>оздание условий для обеспечения устойчивого экономического развития коренных малочисленных народов Севера Ханты-Мансийского автономного округа - Югры, проживающих в Кондинском районе, на основе рационального природопользования, сохранения исконной среды обитания, на основе комплексного развития традиционных отраслей.</w:t>
      </w:r>
    </w:p>
    <w:p w:rsidR="00CD6CF9" w:rsidRPr="0041127E" w:rsidRDefault="00CD6CF9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В 20</w:t>
      </w:r>
      <w:r w:rsidR="00F621E2" w:rsidRPr="0041127E">
        <w:rPr>
          <w:sz w:val="24"/>
          <w:szCs w:val="24"/>
        </w:rPr>
        <w:t>2</w:t>
      </w:r>
      <w:r w:rsidR="00A7645D">
        <w:rPr>
          <w:sz w:val="24"/>
          <w:szCs w:val="24"/>
        </w:rPr>
        <w:t>2</w:t>
      </w:r>
      <w:r w:rsidRPr="0041127E">
        <w:rPr>
          <w:sz w:val="24"/>
          <w:szCs w:val="24"/>
        </w:rPr>
        <w:t xml:space="preserve"> году мероприятия, основанные на принципах проектного управления, в муниципальной программе не реализовывались.</w:t>
      </w:r>
    </w:p>
    <w:p w:rsidR="00CD6CF9" w:rsidRPr="0041127E" w:rsidRDefault="00CD6CF9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Исходя из поставленных задач, направленных на </w:t>
      </w:r>
      <w:r w:rsidR="00BF08DB" w:rsidRPr="0041127E">
        <w:rPr>
          <w:sz w:val="24"/>
          <w:szCs w:val="24"/>
        </w:rPr>
        <w:t>повышение уровня и качества жизни коренных малочисленных народов Севера, путем развития экономики традиционных форм хозяйствования коренных малочисленных народов Севера</w:t>
      </w:r>
      <w:r w:rsidRPr="0041127E">
        <w:rPr>
          <w:sz w:val="24"/>
          <w:szCs w:val="24"/>
        </w:rPr>
        <w:t>, сформирован</w:t>
      </w:r>
      <w:r w:rsidR="00BA07FF" w:rsidRPr="0041127E">
        <w:rPr>
          <w:sz w:val="24"/>
          <w:szCs w:val="24"/>
        </w:rPr>
        <w:t xml:space="preserve"> </w:t>
      </w:r>
      <w:r w:rsidRPr="0041127E">
        <w:rPr>
          <w:sz w:val="24"/>
          <w:szCs w:val="24"/>
        </w:rPr>
        <w:t>перечень</w:t>
      </w:r>
      <w:r w:rsidR="00BA07FF" w:rsidRPr="0041127E">
        <w:rPr>
          <w:sz w:val="24"/>
          <w:szCs w:val="24"/>
        </w:rPr>
        <w:t xml:space="preserve"> </w:t>
      </w:r>
      <w:r w:rsidRPr="0041127E">
        <w:rPr>
          <w:sz w:val="24"/>
          <w:szCs w:val="24"/>
        </w:rPr>
        <w:t xml:space="preserve">из </w:t>
      </w:r>
      <w:r w:rsidR="00A64B3E" w:rsidRPr="0041127E">
        <w:rPr>
          <w:sz w:val="24"/>
          <w:szCs w:val="24"/>
        </w:rPr>
        <w:t>3</w:t>
      </w:r>
      <w:r w:rsidRPr="0041127E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</w:t>
      </w:r>
      <w:r w:rsidR="00BF08DB" w:rsidRPr="0041127E">
        <w:rPr>
          <w:sz w:val="24"/>
          <w:szCs w:val="24"/>
        </w:rPr>
        <w:t>муниципальной</w:t>
      </w:r>
      <w:r w:rsidRPr="0041127E">
        <w:rPr>
          <w:sz w:val="24"/>
          <w:szCs w:val="24"/>
        </w:rPr>
        <w:t xml:space="preserve"> программы представлена в таблице </w:t>
      </w:r>
      <w:r w:rsidR="00BF08DB" w:rsidRPr="0041127E">
        <w:rPr>
          <w:sz w:val="24"/>
          <w:szCs w:val="24"/>
        </w:rPr>
        <w:t>1</w:t>
      </w:r>
      <w:r w:rsidR="007E556E" w:rsidRPr="0041127E">
        <w:rPr>
          <w:sz w:val="24"/>
          <w:szCs w:val="24"/>
        </w:rPr>
        <w:t>1</w:t>
      </w:r>
      <w:r w:rsidRPr="0041127E">
        <w:rPr>
          <w:sz w:val="24"/>
          <w:szCs w:val="24"/>
        </w:rPr>
        <w:t>.</w:t>
      </w:r>
    </w:p>
    <w:p w:rsidR="00CD6CF9" w:rsidRPr="0041127E" w:rsidRDefault="00CD6CF9" w:rsidP="00597337">
      <w:pPr>
        <w:ind w:firstLine="709"/>
        <w:jc w:val="right"/>
        <w:rPr>
          <w:sz w:val="24"/>
          <w:szCs w:val="24"/>
        </w:rPr>
      </w:pPr>
      <w:r w:rsidRPr="0041127E">
        <w:rPr>
          <w:sz w:val="24"/>
          <w:szCs w:val="24"/>
        </w:rPr>
        <w:t xml:space="preserve">Таблица </w:t>
      </w:r>
      <w:r w:rsidR="00BF08DB" w:rsidRPr="0041127E">
        <w:rPr>
          <w:sz w:val="24"/>
          <w:szCs w:val="24"/>
        </w:rPr>
        <w:t>1</w:t>
      </w:r>
      <w:r w:rsidR="007E556E" w:rsidRPr="0041127E">
        <w:rPr>
          <w:sz w:val="24"/>
          <w:szCs w:val="24"/>
        </w:rPr>
        <w:t>1</w:t>
      </w:r>
    </w:p>
    <w:p w:rsidR="00CD6CF9" w:rsidRPr="0041127E" w:rsidRDefault="00CD6CF9" w:rsidP="00597337">
      <w:pPr>
        <w:jc w:val="center"/>
        <w:rPr>
          <w:sz w:val="24"/>
          <w:szCs w:val="24"/>
        </w:rPr>
      </w:pPr>
      <w:r w:rsidRPr="0041127E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4198"/>
        <w:gridCol w:w="1860"/>
        <w:gridCol w:w="883"/>
        <w:gridCol w:w="993"/>
        <w:gridCol w:w="992"/>
      </w:tblGrid>
      <w:tr w:rsidR="00BF08DB" w:rsidRPr="0041127E" w:rsidTr="00BF08DB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41127E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41127E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41127E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41127E" w:rsidRDefault="00BA07FF" w:rsidP="00A7645D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Значение показателя за 202</w:t>
            </w:r>
            <w:r w:rsidR="00A7645D">
              <w:rPr>
                <w:color w:val="000000"/>
                <w:sz w:val="24"/>
                <w:szCs w:val="24"/>
              </w:rPr>
              <w:t>2</w:t>
            </w:r>
            <w:r w:rsidR="00BF08DB" w:rsidRPr="0041127E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F08DB" w:rsidRPr="0041127E" w:rsidTr="00BF08DB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DB" w:rsidRPr="0041127E" w:rsidRDefault="00BF08D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DB" w:rsidRPr="0041127E" w:rsidRDefault="00BF08D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DB" w:rsidRPr="0041127E" w:rsidRDefault="00BF08D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41127E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41127E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41127E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%</w:t>
            </w:r>
          </w:p>
        </w:tc>
      </w:tr>
      <w:tr w:rsidR="00A64B3E" w:rsidRPr="0041127E" w:rsidTr="00E53B7D">
        <w:trPr>
          <w:trHeight w:val="981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B3E" w:rsidRPr="0041127E" w:rsidRDefault="00A64B3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3E" w:rsidRPr="0041127E" w:rsidRDefault="00A64B3E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 xml:space="preserve">Количество национальных общин </w:t>
            </w:r>
            <w:r w:rsidRPr="0041127E">
              <w:rPr>
                <w:color w:val="000000"/>
                <w:sz w:val="24"/>
                <w:szCs w:val="24"/>
              </w:rPr>
              <w:br/>
              <w:t>и организаций, осуществляющих традиционную хозяйственную деятельность и занимающихся традиционными промыслами коренных малочисленных народов Севера, единиц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B3E" w:rsidRPr="0041127E" w:rsidRDefault="00A64B3E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B3E" w:rsidRPr="0041127E" w:rsidRDefault="00A64B3E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B3E" w:rsidRPr="0041127E" w:rsidRDefault="00A64B3E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B3E" w:rsidRPr="0041127E" w:rsidRDefault="00A64B3E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64B3E" w:rsidRPr="0041127E" w:rsidTr="00E53B7D">
        <w:trPr>
          <w:trHeight w:val="981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B3E" w:rsidRPr="0041127E" w:rsidRDefault="00A64B3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B3E" w:rsidRPr="0041127E" w:rsidRDefault="00A64B3E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Количество участников мероприятий, направленных на сохранение культуры и традиционного образа жизни коренных малочисленных народов Севера, человек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B3E" w:rsidRPr="0041127E" w:rsidRDefault="00A64B3E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B3E" w:rsidRPr="0041127E" w:rsidRDefault="00A64B3E" w:rsidP="00A7645D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36</w:t>
            </w:r>
            <w:r w:rsidR="00A7645D">
              <w:rPr>
                <w:color w:val="000000"/>
                <w:sz w:val="24"/>
                <w:szCs w:val="24"/>
              </w:rPr>
              <w:t>5</w:t>
            </w:r>
            <w:r w:rsidRPr="0041127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B3E" w:rsidRPr="0041127E" w:rsidRDefault="00A764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B3E" w:rsidRPr="0041127E" w:rsidRDefault="00A764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  <w:r w:rsidR="00A64B3E" w:rsidRPr="0041127E">
              <w:rPr>
                <w:color w:val="000000"/>
                <w:sz w:val="24"/>
                <w:szCs w:val="24"/>
              </w:rPr>
              <w:t>,0</w:t>
            </w:r>
          </w:p>
        </w:tc>
      </w:tr>
      <w:tr w:rsidR="00A64B3E" w:rsidRPr="0041127E" w:rsidTr="00E53B7D">
        <w:trPr>
          <w:trHeight w:val="981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3E" w:rsidRPr="0041127E" w:rsidRDefault="00A64B3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B3E" w:rsidRPr="0041127E" w:rsidRDefault="00A64B3E">
            <w:pPr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Доля граждан из числа коренных малочисленных народов Севера, удовлетворенных качеством реализуемых мероприятий, направленных на поддержку экономического и социального развития коренных малочисленных народов, в общем количестве опрошенных лиц, относящихся к коренным малочисленным народам Севера,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B3E" w:rsidRPr="0041127E" w:rsidRDefault="00A64B3E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67,3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B3E" w:rsidRPr="0041127E" w:rsidRDefault="00A64B3E" w:rsidP="00A7645D">
            <w:pPr>
              <w:jc w:val="center"/>
              <w:rPr>
                <w:color w:val="000000"/>
                <w:sz w:val="24"/>
                <w:szCs w:val="24"/>
              </w:rPr>
            </w:pPr>
            <w:r w:rsidRPr="0041127E">
              <w:rPr>
                <w:color w:val="000000"/>
                <w:sz w:val="24"/>
                <w:szCs w:val="24"/>
              </w:rPr>
              <w:t>7</w:t>
            </w:r>
            <w:r w:rsidR="00A7645D">
              <w:rPr>
                <w:color w:val="000000"/>
                <w:sz w:val="24"/>
                <w:szCs w:val="24"/>
              </w:rPr>
              <w:t>1</w:t>
            </w:r>
            <w:r w:rsidRPr="0041127E">
              <w:rPr>
                <w:color w:val="000000"/>
                <w:sz w:val="24"/>
                <w:szCs w:val="24"/>
              </w:rPr>
              <w:t>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B3E" w:rsidRPr="0041127E" w:rsidRDefault="00A764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B3E" w:rsidRPr="0041127E" w:rsidRDefault="00A764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140,4</w:t>
            </w:r>
          </w:p>
        </w:tc>
      </w:tr>
    </w:tbl>
    <w:p w:rsidR="00BF08DB" w:rsidRPr="0041127E" w:rsidRDefault="00BF08DB" w:rsidP="00597337">
      <w:pPr>
        <w:ind w:firstLine="709"/>
        <w:jc w:val="both"/>
        <w:rPr>
          <w:sz w:val="24"/>
          <w:szCs w:val="24"/>
        </w:rPr>
      </w:pPr>
    </w:p>
    <w:p w:rsidR="00CD6CF9" w:rsidRPr="0041127E" w:rsidRDefault="00130F5F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>По результатам реализации за 202</w:t>
      </w:r>
      <w:r w:rsidR="00C37D13">
        <w:rPr>
          <w:sz w:val="24"/>
          <w:szCs w:val="24"/>
        </w:rPr>
        <w:t>2</w:t>
      </w:r>
      <w:r w:rsidR="00CD6CF9" w:rsidRPr="0041127E">
        <w:rPr>
          <w:sz w:val="24"/>
          <w:szCs w:val="24"/>
        </w:rPr>
        <w:t xml:space="preserve"> год муниципальная программа признана эффективной, значение интегральной оценки в баллах – </w:t>
      </w:r>
      <w:r w:rsidR="006D3B61">
        <w:rPr>
          <w:sz w:val="24"/>
          <w:szCs w:val="24"/>
        </w:rPr>
        <w:t>8,44</w:t>
      </w:r>
      <w:r w:rsidR="00CD6CF9" w:rsidRPr="0041127E">
        <w:rPr>
          <w:sz w:val="24"/>
          <w:szCs w:val="24"/>
        </w:rPr>
        <w:t xml:space="preserve"> </w:t>
      </w:r>
      <w:r w:rsidR="00CD6CF9" w:rsidRPr="0041127E">
        <w:rPr>
          <w:bCs/>
          <w:sz w:val="24"/>
          <w:szCs w:val="24"/>
        </w:rPr>
        <w:t>(максимальное значение – 10,00)</w:t>
      </w:r>
      <w:r w:rsidR="00CD6CF9" w:rsidRPr="0041127E">
        <w:rPr>
          <w:sz w:val="24"/>
          <w:szCs w:val="24"/>
        </w:rPr>
        <w:t xml:space="preserve">, учитывающей вес комплексных критериев: </w:t>
      </w:r>
    </w:p>
    <w:p w:rsidR="00CD6CF9" w:rsidRPr="0041127E" w:rsidRDefault="00CD6CF9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6D3B61">
        <w:rPr>
          <w:sz w:val="24"/>
          <w:szCs w:val="24"/>
        </w:rPr>
        <w:t>3,0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3,00)</w:t>
      </w:r>
      <w:r w:rsidRPr="0041127E">
        <w:rPr>
          <w:sz w:val="24"/>
          <w:szCs w:val="24"/>
        </w:rPr>
        <w:t>;</w:t>
      </w:r>
    </w:p>
    <w:p w:rsidR="00CD6CF9" w:rsidRPr="0041127E" w:rsidRDefault="00CD6CF9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результативность муниципальной программы – оценка </w:t>
      </w:r>
      <w:r w:rsidR="009164C9" w:rsidRPr="0041127E">
        <w:rPr>
          <w:sz w:val="24"/>
          <w:szCs w:val="24"/>
        </w:rPr>
        <w:t>1,5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3,00)</w:t>
      </w:r>
      <w:r w:rsidRPr="0041127E">
        <w:rPr>
          <w:sz w:val="24"/>
          <w:szCs w:val="24"/>
        </w:rPr>
        <w:t>;</w:t>
      </w:r>
    </w:p>
    <w:p w:rsidR="00CD6CF9" w:rsidRPr="0041127E" w:rsidRDefault="00CD6CF9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lastRenderedPageBreak/>
        <w:t>эффективность механизма реализации муниципальной программы – 1,</w:t>
      </w:r>
      <w:r w:rsidR="002614AC">
        <w:rPr>
          <w:sz w:val="24"/>
          <w:szCs w:val="24"/>
        </w:rPr>
        <w:t>9</w:t>
      </w:r>
      <w:r w:rsidR="00A64B3E"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2,00)</w:t>
      </w:r>
      <w:r w:rsidRPr="0041127E">
        <w:rPr>
          <w:sz w:val="24"/>
          <w:szCs w:val="24"/>
        </w:rPr>
        <w:t>;</w:t>
      </w:r>
    </w:p>
    <w:p w:rsidR="00CD6CF9" w:rsidRPr="0041127E" w:rsidRDefault="00CD6CF9" w:rsidP="00597337">
      <w:pPr>
        <w:ind w:firstLine="709"/>
        <w:jc w:val="both"/>
        <w:rPr>
          <w:sz w:val="24"/>
          <w:szCs w:val="24"/>
        </w:rPr>
      </w:pPr>
      <w:r w:rsidRPr="0041127E">
        <w:rPr>
          <w:sz w:val="24"/>
          <w:szCs w:val="24"/>
        </w:rPr>
        <w:t xml:space="preserve">обеспечение муниципальной программы – </w:t>
      </w:r>
      <w:r w:rsidR="00B94A69" w:rsidRPr="0041127E">
        <w:rPr>
          <w:sz w:val="24"/>
          <w:szCs w:val="24"/>
        </w:rPr>
        <w:t>2,0</w:t>
      </w:r>
      <w:r w:rsidRPr="0041127E">
        <w:rPr>
          <w:sz w:val="24"/>
          <w:szCs w:val="24"/>
        </w:rPr>
        <w:t xml:space="preserve"> </w:t>
      </w:r>
      <w:r w:rsidRPr="0041127E">
        <w:rPr>
          <w:bCs/>
          <w:sz w:val="24"/>
          <w:szCs w:val="24"/>
        </w:rPr>
        <w:t>(максимальное значение – 2,00)</w:t>
      </w:r>
      <w:r w:rsidRPr="0041127E">
        <w:rPr>
          <w:sz w:val="24"/>
          <w:szCs w:val="24"/>
        </w:rPr>
        <w:t>.</w:t>
      </w:r>
    </w:p>
    <w:p w:rsidR="006D3B61" w:rsidRDefault="00CD6CF9" w:rsidP="00685D8C">
      <w:pPr>
        <w:widowControl w:val="0"/>
        <w:ind w:firstLine="709"/>
        <w:jc w:val="both"/>
        <w:rPr>
          <w:bCs/>
          <w:sz w:val="24"/>
          <w:szCs w:val="24"/>
        </w:rPr>
      </w:pPr>
      <w:r w:rsidRPr="0041127E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</w:t>
      </w:r>
      <w:r w:rsidR="00B94A69" w:rsidRPr="0041127E">
        <w:rPr>
          <w:bCs/>
          <w:sz w:val="24"/>
          <w:szCs w:val="24"/>
        </w:rPr>
        <w:t>202</w:t>
      </w:r>
      <w:r w:rsidR="002614AC">
        <w:rPr>
          <w:bCs/>
          <w:sz w:val="24"/>
          <w:szCs w:val="24"/>
        </w:rPr>
        <w:t>2</w:t>
      </w:r>
      <w:r w:rsidRPr="0041127E">
        <w:rPr>
          <w:bCs/>
          <w:sz w:val="24"/>
          <w:szCs w:val="24"/>
        </w:rPr>
        <w:t xml:space="preserve"> год, учитывая, что ее мероприятия направлены на </w:t>
      </w:r>
      <w:r w:rsidR="00173B41" w:rsidRPr="0041127E">
        <w:rPr>
          <w:sz w:val="24"/>
          <w:szCs w:val="24"/>
        </w:rPr>
        <w:t>повышение уровня и качества жизни коренных малочисленных народов Севера, путем развития экономики традиционных форм хозяйствования коренных малочисленных народов Севера</w:t>
      </w:r>
      <w:r w:rsidRPr="0041127E">
        <w:rPr>
          <w:bCs/>
          <w:sz w:val="24"/>
          <w:szCs w:val="24"/>
        </w:rPr>
        <w:t xml:space="preserve">, целесообразно продолжить ее реализацию </w:t>
      </w:r>
      <w:r w:rsidR="006D3B61" w:rsidRPr="0041127E">
        <w:rPr>
          <w:bCs/>
          <w:sz w:val="24"/>
          <w:szCs w:val="24"/>
        </w:rPr>
        <w:t xml:space="preserve">и </w:t>
      </w:r>
      <w:r w:rsidR="006D3B61">
        <w:rPr>
          <w:bCs/>
          <w:sz w:val="24"/>
          <w:szCs w:val="24"/>
        </w:rPr>
        <w:t xml:space="preserve">обеспечить необходимый уровень финансирования муниципальной программы за счет средств местного бюджета в </w:t>
      </w:r>
      <w:r w:rsidR="006D3B61" w:rsidRPr="0041127E">
        <w:rPr>
          <w:bCs/>
          <w:sz w:val="24"/>
          <w:szCs w:val="24"/>
        </w:rPr>
        <w:t>очередном финансовом году</w:t>
      </w:r>
      <w:r w:rsidR="007C5DDD" w:rsidRPr="007C5DDD">
        <w:rPr>
          <w:bCs/>
          <w:sz w:val="24"/>
          <w:szCs w:val="24"/>
        </w:rPr>
        <w:t xml:space="preserve"> в муниципальной программе Кондинского района «Развитие коренных малочисленных народов Севера» от 2</w:t>
      </w:r>
      <w:r w:rsidR="007C5DDD">
        <w:rPr>
          <w:bCs/>
          <w:sz w:val="24"/>
          <w:szCs w:val="24"/>
        </w:rPr>
        <w:t>1</w:t>
      </w:r>
      <w:r w:rsidR="007C5DDD" w:rsidRPr="007C5DDD">
        <w:rPr>
          <w:bCs/>
          <w:sz w:val="24"/>
          <w:szCs w:val="24"/>
        </w:rPr>
        <w:t>.1</w:t>
      </w:r>
      <w:r w:rsidR="007C5DDD">
        <w:rPr>
          <w:bCs/>
          <w:sz w:val="24"/>
          <w:szCs w:val="24"/>
        </w:rPr>
        <w:t>1</w:t>
      </w:r>
      <w:r w:rsidR="007C5DDD" w:rsidRPr="007C5DDD">
        <w:rPr>
          <w:bCs/>
          <w:sz w:val="24"/>
          <w:szCs w:val="24"/>
        </w:rPr>
        <w:t>.2022 №</w:t>
      </w:r>
      <w:r w:rsidR="007C5DDD">
        <w:rPr>
          <w:bCs/>
          <w:sz w:val="24"/>
          <w:szCs w:val="24"/>
        </w:rPr>
        <w:t>2500</w:t>
      </w:r>
      <w:r w:rsidR="007C5DDD" w:rsidRPr="007C5DDD">
        <w:rPr>
          <w:bCs/>
          <w:sz w:val="24"/>
          <w:szCs w:val="24"/>
        </w:rPr>
        <w:t>.</w:t>
      </w:r>
      <w:r w:rsidR="00685D8C">
        <w:rPr>
          <w:bCs/>
          <w:sz w:val="24"/>
          <w:szCs w:val="24"/>
        </w:rPr>
        <w:t xml:space="preserve">  </w:t>
      </w:r>
    </w:p>
    <w:p w:rsidR="000C6504" w:rsidRPr="0041127E" w:rsidRDefault="000C6504" w:rsidP="00597337">
      <w:pPr>
        <w:ind w:firstLine="709"/>
        <w:jc w:val="both"/>
        <w:rPr>
          <w:bCs/>
          <w:sz w:val="24"/>
          <w:szCs w:val="24"/>
          <w:highlight w:val="yellow"/>
        </w:rPr>
      </w:pPr>
    </w:p>
    <w:p w:rsidR="00AD6CDC" w:rsidRPr="009A0265" w:rsidRDefault="00AD6CDC" w:rsidP="00AD6CDC">
      <w:pPr>
        <w:ind w:firstLine="709"/>
        <w:jc w:val="center"/>
        <w:rPr>
          <w:color w:val="000000"/>
          <w:sz w:val="24"/>
          <w:szCs w:val="24"/>
        </w:rPr>
      </w:pPr>
      <w:r w:rsidRPr="009A0265">
        <w:rPr>
          <w:bCs/>
          <w:sz w:val="24"/>
          <w:szCs w:val="24"/>
        </w:rPr>
        <w:t>4.11.</w:t>
      </w:r>
      <w:r w:rsidRPr="009A0265">
        <w:rPr>
          <w:color w:val="000000"/>
          <w:sz w:val="24"/>
          <w:szCs w:val="24"/>
        </w:rPr>
        <w:t xml:space="preserve"> </w:t>
      </w:r>
      <w:r w:rsidRPr="009A0265">
        <w:rPr>
          <w:bCs/>
          <w:sz w:val="24"/>
          <w:szCs w:val="24"/>
        </w:rPr>
        <w:t>Муниципальная программа Кондинского района «</w:t>
      </w:r>
      <w:r w:rsidRPr="009A0265">
        <w:rPr>
          <w:color w:val="000000"/>
          <w:sz w:val="24"/>
          <w:szCs w:val="24"/>
        </w:rPr>
        <w:t>Обеспечение доступным и комфортным жильем жителей Кондинского района на 2019-2025 годы и на период до 2030 года»</w:t>
      </w:r>
    </w:p>
    <w:p w:rsidR="00AD6CDC" w:rsidRPr="009A0265" w:rsidRDefault="00AD6CDC" w:rsidP="00AD6CDC">
      <w:pPr>
        <w:ind w:firstLine="709"/>
        <w:jc w:val="center"/>
        <w:rPr>
          <w:color w:val="000000"/>
          <w:sz w:val="24"/>
          <w:szCs w:val="24"/>
        </w:rPr>
      </w:pPr>
    </w:p>
    <w:p w:rsidR="00AD6CDC" w:rsidRPr="009A0265" w:rsidRDefault="00AD6CDC" w:rsidP="00AD6CDC">
      <w:pPr>
        <w:widowControl w:val="0"/>
        <w:ind w:firstLine="708"/>
        <w:jc w:val="both"/>
        <w:rPr>
          <w:sz w:val="24"/>
          <w:szCs w:val="24"/>
        </w:rPr>
      </w:pPr>
      <w:r w:rsidRPr="009A0265">
        <w:rPr>
          <w:sz w:val="24"/>
          <w:szCs w:val="24"/>
        </w:rPr>
        <w:t>Муниципальная программа Кондинского района «</w:t>
      </w:r>
      <w:r w:rsidRPr="009A0265">
        <w:rPr>
          <w:color w:val="000000"/>
          <w:sz w:val="24"/>
          <w:szCs w:val="24"/>
        </w:rPr>
        <w:t>Обеспечение доступным и комфортным жильем жителей Кондинского района на 2019-2025 годы и на период до 2030 года</w:t>
      </w:r>
      <w:r w:rsidRPr="009A0265">
        <w:rPr>
          <w:sz w:val="24"/>
          <w:szCs w:val="24"/>
        </w:rPr>
        <w:t>» утверждена постановлением администрации Кондинского района от 26 октября 2018 года № 2109 «</w:t>
      </w:r>
      <w:r w:rsidRPr="009A0265">
        <w:rPr>
          <w:color w:val="000000"/>
          <w:sz w:val="24"/>
          <w:szCs w:val="24"/>
        </w:rPr>
        <w:t>О муниципальной программе «Обеспечение доступным и комфортным жильем жителей Кондинского района на 2019-2025 годы и на период до 2030 года»</w:t>
      </w:r>
      <w:r w:rsidRPr="009A0265">
        <w:rPr>
          <w:sz w:val="24"/>
          <w:szCs w:val="24"/>
        </w:rPr>
        <w:t>, ответственный исполнитель – комитет по управлению муниципальным имуществом администрации Кондинского района.</w:t>
      </w:r>
    </w:p>
    <w:p w:rsidR="00AD6CDC" w:rsidRPr="009A0265" w:rsidRDefault="00AD6CDC" w:rsidP="00AD6CDC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A0265">
        <w:rPr>
          <w:rFonts w:ascii="Times New Roman" w:hAnsi="Times New Roman"/>
          <w:sz w:val="24"/>
          <w:szCs w:val="24"/>
        </w:rPr>
        <w:t>Целью муниципальной программы является создание</w:t>
      </w:r>
      <w:r w:rsidRPr="009A0265">
        <w:rPr>
          <w:rFonts w:ascii="Times New Roman" w:hAnsi="Times New Roman"/>
          <w:bCs/>
          <w:sz w:val="24"/>
          <w:szCs w:val="24"/>
          <w:lang w:eastAsia="ru-RU"/>
        </w:rPr>
        <w:t xml:space="preserve"> условий и механизмов для увеличения объемов жилищного строительства, повышению доступности жилья, улучшение жилищных условий и качества жилищного обеспечения населения Кондинского района.</w:t>
      </w:r>
    </w:p>
    <w:p w:rsidR="00AD6CDC" w:rsidRPr="009A0265" w:rsidRDefault="00AD6CDC" w:rsidP="00AD6CDC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A0265">
        <w:rPr>
          <w:rFonts w:ascii="Times New Roman" w:hAnsi="Times New Roman"/>
          <w:sz w:val="24"/>
          <w:szCs w:val="24"/>
        </w:rPr>
        <w:t>В 202</w:t>
      </w:r>
      <w:r w:rsidR="00C50AE7">
        <w:rPr>
          <w:rFonts w:ascii="Times New Roman" w:hAnsi="Times New Roman"/>
          <w:sz w:val="24"/>
          <w:szCs w:val="24"/>
        </w:rPr>
        <w:t>2</w:t>
      </w:r>
      <w:r w:rsidRPr="009A0265">
        <w:rPr>
          <w:rFonts w:ascii="Times New Roman" w:hAnsi="Times New Roman"/>
          <w:sz w:val="24"/>
          <w:szCs w:val="24"/>
        </w:rPr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AD6CDC" w:rsidRPr="009A0265" w:rsidRDefault="00AD6CDC" w:rsidP="00AD6CDC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A0265">
        <w:rPr>
          <w:rFonts w:ascii="Times New Roman" w:hAnsi="Times New Roman"/>
          <w:sz w:val="24"/>
          <w:szCs w:val="24"/>
          <w:lang w:eastAsia="ru-RU"/>
        </w:rPr>
        <w:t>Национальный проект «Жилье и городская среда», в том числе:</w:t>
      </w:r>
    </w:p>
    <w:p w:rsidR="00AD6CDC" w:rsidRPr="009A0265" w:rsidRDefault="00AD6CDC" w:rsidP="00AD6CDC">
      <w:pPr>
        <w:pStyle w:val="a4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A0265">
        <w:rPr>
          <w:rFonts w:ascii="Times New Roman" w:hAnsi="Times New Roman"/>
          <w:sz w:val="24"/>
          <w:szCs w:val="24"/>
          <w:lang w:eastAsia="ru-RU"/>
        </w:rPr>
        <w:tab/>
      </w:r>
      <w:r w:rsidRPr="00974AF2">
        <w:rPr>
          <w:rFonts w:ascii="Times New Roman" w:hAnsi="Times New Roman"/>
          <w:sz w:val="24"/>
          <w:szCs w:val="24"/>
          <w:lang w:eastAsia="ru-RU"/>
        </w:rPr>
        <w:t>Региональный проект «Жилье»;</w:t>
      </w:r>
      <w:r w:rsidR="00C50AE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D6CDC" w:rsidRPr="009A0265" w:rsidRDefault="00AD6CDC" w:rsidP="00AD6CDC">
      <w:pPr>
        <w:pStyle w:val="a4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A0265">
        <w:rPr>
          <w:rFonts w:ascii="Times New Roman" w:hAnsi="Times New Roman"/>
          <w:sz w:val="24"/>
          <w:szCs w:val="24"/>
          <w:lang w:eastAsia="ru-RU"/>
        </w:rPr>
        <w:tab/>
        <w:t xml:space="preserve">Региональный проект «Обеспечение устойчивого сокращения непригодного для проживания жилищного фонда»; </w:t>
      </w:r>
    </w:p>
    <w:p w:rsidR="00AD6CDC" w:rsidRPr="009A0265" w:rsidRDefault="00AD6CDC" w:rsidP="00AD6CDC">
      <w:pPr>
        <w:ind w:firstLine="708"/>
        <w:jc w:val="both"/>
        <w:rPr>
          <w:sz w:val="24"/>
          <w:szCs w:val="24"/>
        </w:rPr>
      </w:pPr>
      <w:r w:rsidRPr="009A0265">
        <w:rPr>
          <w:sz w:val="24"/>
          <w:szCs w:val="24"/>
        </w:rPr>
        <w:t xml:space="preserve">Целевые показатели, </w:t>
      </w:r>
      <w:r w:rsidRPr="00974AF2">
        <w:rPr>
          <w:sz w:val="24"/>
          <w:szCs w:val="24"/>
        </w:rPr>
        <w:t>установленные в региональных проектах исполнены</w:t>
      </w:r>
      <w:r w:rsidRPr="009A0265">
        <w:rPr>
          <w:sz w:val="24"/>
          <w:szCs w:val="24"/>
        </w:rPr>
        <w:t xml:space="preserve">: </w:t>
      </w:r>
    </w:p>
    <w:p w:rsidR="00974AF2" w:rsidRDefault="00AD6CDC" w:rsidP="00AD6CDC">
      <w:pPr>
        <w:ind w:firstLine="708"/>
        <w:jc w:val="both"/>
        <w:rPr>
          <w:sz w:val="24"/>
          <w:szCs w:val="24"/>
        </w:rPr>
      </w:pPr>
      <w:r w:rsidRPr="00974AF2">
        <w:rPr>
          <w:sz w:val="24"/>
          <w:szCs w:val="24"/>
        </w:rPr>
        <w:t>целевой показатель «</w:t>
      </w:r>
      <w:r w:rsidR="00974AF2" w:rsidRPr="00974AF2">
        <w:rPr>
          <w:sz w:val="24"/>
          <w:szCs w:val="24"/>
        </w:rPr>
        <w:t>Объем жилищного строительства,</w:t>
      </w:r>
      <w:r w:rsidR="00974AF2" w:rsidRPr="00974AF2">
        <w:rPr>
          <w:color w:val="000000"/>
          <w:sz w:val="24"/>
          <w:szCs w:val="24"/>
        </w:rPr>
        <w:t xml:space="preserve"> в млн. кв. м.</w:t>
      </w:r>
      <w:r w:rsidRPr="00974AF2">
        <w:rPr>
          <w:sz w:val="24"/>
          <w:szCs w:val="24"/>
        </w:rPr>
        <w:t>»  исполнен на 10</w:t>
      </w:r>
      <w:r w:rsidR="00974AF2" w:rsidRPr="00974AF2">
        <w:rPr>
          <w:sz w:val="24"/>
          <w:szCs w:val="24"/>
        </w:rPr>
        <w:t>0</w:t>
      </w:r>
      <w:r w:rsidRPr="00974AF2">
        <w:rPr>
          <w:sz w:val="24"/>
          <w:szCs w:val="24"/>
        </w:rPr>
        <w:t>,7%;</w:t>
      </w:r>
      <w:r w:rsidR="000339BE" w:rsidRPr="00974AF2">
        <w:rPr>
          <w:sz w:val="24"/>
          <w:szCs w:val="24"/>
        </w:rPr>
        <w:t xml:space="preserve"> </w:t>
      </w:r>
    </w:p>
    <w:p w:rsidR="00AD6CDC" w:rsidRPr="009A0265" w:rsidRDefault="00AD6CDC" w:rsidP="00AD6CDC">
      <w:pPr>
        <w:ind w:firstLine="708"/>
        <w:jc w:val="both"/>
        <w:rPr>
          <w:sz w:val="24"/>
          <w:szCs w:val="24"/>
        </w:rPr>
      </w:pPr>
      <w:r w:rsidRPr="009A0265">
        <w:rPr>
          <w:sz w:val="24"/>
          <w:szCs w:val="24"/>
        </w:rPr>
        <w:t>целевой показатель «</w:t>
      </w:r>
      <w:r w:rsidRPr="009A0265">
        <w:rPr>
          <w:color w:val="000000"/>
          <w:sz w:val="24"/>
          <w:szCs w:val="24"/>
        </w:rPr>
        <w:t>Количество квадратных метров расселенного аварийного жилищного фонда, в млн. кв. м.</w:t>
      </w:r>
      <w:r w:rsidRPr="009A0265">
        <w:rPr>
          <w:sz w:val="24"/>
          <w:szCs w:val="24"/>
        </w:rPr>
        <w:t xml:space="preserve">» перевыполнен на </w:t>
      </w:r>
      <w:r w:rsidR="000339BE">
        <w:rPr>
          <w:sz w:val="24"/>
          <w:szCs w:val="24"/>
        </w:rPr>
        <w:t>183,3</w:t>
      </w:r>
      <w:r w:rsidRPr="009A0265">
        <w:rPr>
          <w:sz w:val="24"/>
          <w:szCs w:val="24"/>
        </w:rPr>
        <w:t>%.</w:t>
      </w:r>
    </w:p>
    <w:p w:rsidR="00AD6CDC" w:rsidRPr="009A0265" w:rsidRDefault="00AD6CDC" w:rsidP="00AD6CDC">
      <w:pPr>
        <w:ind w:firstLine="708"/>
        <w:jc w:val="both"/>
        <w:rPr>
          <w:sz w:val="24"/>
          <w:szCs w:val="24"/>
        </w:rPr>
      </w:pPr>
      <w:r w:rsidRPr="009A0265">
        <w:rPr>
          <w:sz w:val="24"/>
          <w:szCs w:val="24"/>
        </w:rPr>
        <w:t xml:space="preserve">Исходя из поставленных задач, направленных на обеспечение жителей Кондинского района доступным и комфортным жильем, сформирован перечень из 5 целевых показателей муниципальной программы. 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>Информация о степени достижения ключевых целевых показателей реализации муниципальной программы представлена в таблице 12.</w:t>
      </w:r>
    </w:p>
    <w:p w:rsidR="00AD6CDC" w:rsidRPr="009A0265" w:rsidRDefault="00AD6CDC" w:rsidP="00AD6CDC">
      <w:pPr>
        <w:ind w:firstLine="709"/>
        <w:jc w:val="right"/>
        <w:rPr>
          <w:sz w:val="24"/>
          <w:szCs w:val="24"/>
        </w:rPr>
      </w:pPr>
      <w:r w:rsidRPr="009A0265">
        <w:rPr>
          <w:sz w:val="24"/>
          <w:szCs w:val="24"/>
        </w:rPr>
        <w:t>Таблица 12</w:t>
      </w:r>
    </w:p>
    <w:p w:rsidR="00AD6CDC" w:rsidRPr="009A0265" w:rsidRDefault="00AD6CDC" w:rsidP="00AD6CDC">
      <w:pPr>
        <w:jc w:val="center"/>
        <w:rPr>
          <w:sz w:val="24"/>
          <w:szCs w:val="24"/>
        </w:rPr>
      </w:pPr>
    </w:p>
    <w:p w:rsidR="00AD6CDC" w:rsidRPr="009A0265" w:rsidRDefault="00AD6CDC" w:rsidP="00AD6CDC">
      <w:pPr>
        <w:jc w:val="center"/>
        <w:rPr>
          <w:sz w:val="24"/>
          <w:szCs w:val="24"/>
        </w:rPr>
      </w:pPr>
      <w:r w:rsidRPr="009A0265">
        <w:rPr>
          <w:sz w:val="24"/>
          <w:szCs w:val="24"/>
        </w:rPr>
        <w:t>Достижение ключевых целевых показателей муниципальной программы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</w:p>
    <w:tbl>
      <w:tblPr>
        <w:tblW w:w="9355" w:type="dxa"/>
        <w:tblInd w:w="93" w:type="dxa"/>
        <w:tblLook w:val="04A0" w:firstRow="1" w:lastRow="0" w:firstColumn="1" w:lastColumn="0" w:noHBand="0" w:noVBand="1"/>
      </w:tblPr>
      <w:tblGrid>
        <w:gridCol w:w="445"/>
        <w:gridCol w:w="3681"/>
        <w:gridCol w:w="1860"/>
        <w:gridCol w:w="1046"/>
        <w:gridCol w:w="992"/>
        <w:gridCol w:w="1331"/>
      </w:tblGrid>
      <w:tr w:rsidR="00AD6CDC" w:rsidRPr="009A0265" w:rsidTr="00AD6CDC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3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 w:rsidP="00755AC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Значение показателя за 202</w:t>
            </w:r>
            <w:r w:rsidR="00755AC5"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9A0265">
              <w:rPr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AD6CDC" w:rsidRPr="009A0265" w:rsidTr="00AD6CDC">
        <w:trPr>
          <w:trHeight w:val="1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</w:tr>
      <w:tr w:rsidR="00AD6CDC" w:rsidRPr="009A0265" w:rsidTr="00AD6CDC">
        <w:trPr>
          <w:trHeight w:val="36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CDC" w:rsidRPr="009A0265" w:rsidRDefault="00AD6CDC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 xml:space="preserve">Объем жилищного строительства, в млн кв. м.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0,018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0,015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 w:rsidP="00755AC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0,01</w:t>
            </w:r>
            <w:r w:rsidR="00755AC5"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 w:rsidP="00755AC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10</w:t>
            </w:r>
            <w:r w:rsidR="00755AC5">
              <w:rPr>
                <w:color w:val="000000"/>
                <w:sz w:val="24"/>
                <w:szCs w:val="24"/>
                <w:lang w:eastAsia="en-US"/>
              </w:rPr>
              <w:t>0</w:t>
            </w:r>
            <w:r w:rsidRPr="009A0265">
              <w:rPr>
                <w:color w:val="000000"/>
                <w:sz w:val="24"/>
                <w:szCs w:val="24"/>
                <w:lang w:eastAsia="en-US"/>
              </w:rPr>
              <w:t>,</w:t>
            </w:r>
            <w:r w:rsidR="00755AC5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AD6CDC" w:rsidRPr="009A0265" w:rsidTr="00AD6CDC">
        <w:trPr>
          <w:trHeight w:val="8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Количество квадратных метров расселенного аварийного жилищного фонда, в млн кв.м.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0,003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 w:rsidP="00755AC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0,00</w:t>
            </w:r>
            <w:r w:rsidR="00755AC5"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755AC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156,1</w:t>
            </w:r>
          </w:p>
        </w:tc>
      </w:tr>
      <w:tr w:rsidR="00AD6CDC" w:rsidRPr="009A0265" w:rsidTr="00AD6CDC">
        <w:trPr>
          <w:trHeight w:val="51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Число семей, улучшивших жилищные условия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124,0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755AC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151</w:t>
            </w:r>
            <w:r w:rsidR="00AD6CDC" w:rsidRPr="009A0265">
              <w:rPr>
                <w:color w:val="000000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755AC5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118,0</w:t>
            </w:r>
          </w:p>
        </w:tc>
      </w:tr>
      <w:tr w:rsidR="00AD6CDC" w:rsidRPr="009A0265" w:rsidTr="00AD6CDC">
        <w:trPr>
          <w:trHeight w:val="30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Сохранение доли обеспеченных жилыми помещениями детей, оставшихся без попечения родителей, и лиц из числа детей, оставшихся без попечения родителей, состоявших на учете на получение жилого помещения, включая лиц в возрасте от 23 лет и старше, за отчетный год, в общей численности детей, оставшихся без попечения родителей, и лиц из их числа, состоящих на учете на получение жилого помещения, включая лиц в возрасте от 23 лет и старше (%)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AD6CDC" w:rsidRPr="009A0265" w:rsidTr="00AD6CDC">
        <w:trPr>
          <w:trHeight w:val="69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Доля освоения расходов в части администрирования,%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</w:tbl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>По результатам реализации за 202</w:t>
      </w:r>
      <w:r w:rsidR="00755AC5">
        <w:rPr>
          <w:sz w:val="24"/>
          <w:szCs w:val="24"/>
        </w:rPr>
        <w:t>2</w:t>
      </w:r>
      <w:r w:rsidRPr="009A0265">
        <w:rPr>
          <w:sz w:val="24"/>
          <w:szCs w:val="24"/>
        </w:rPr>
        <w:t xml:space="preserve"> год муниципальная программа признана эффективной, значение интегральной оценки в баллах – </w:t>
      </w:r>
      <w:r w:rsidR="00755AC5">
        <w:rPr>
          <w:sz w:val="24"/>
          <w:szCs w:val="24"/>
        </w:rPr>
        <w:t>8,13</w:t>
      </w:r>
      <w:r w:rsidRPr="009A0265">
        <w:rPr>
          <w:sz w:val="24"/>
          <w:szCs w:val="24"/>
        </w:rPr>
        <w:t xml:space="preserve"> </w:t>
      </w:r>
      <w:r w:rsidRPr="009A0265">
        <w:rPr>
          <w:bCs/>
          <w:sz w:val="24"/>
          <w:szCs w:val="24"/>
        </w:rPr>
        <w:t>(максимальное значение – 10,00)</w:t>
      </w:r>
      <w:r w:rsidRPr="009A0265">
        <w:rPr>
          <w:sz w:val="24"/>
          <w:szCs w:val="24"/>
        </w:rPr>
        <w:t>, учитывающей вес комплексных критериев: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755AC5">
        <w:rPr>
          <w:sz w:val="24"/>
          <w:szCs w:val="24"/>
        </w:rPr>
        <w:t>3,0</w:t>
      </w:r>
      <w:r w:rsidRPr="009A0265">
        <w:rPr>
          <w:sz w:val="24"/>
          <w:szCs w:val="24"/>
        </w:rPr>
        <w:t xml:space="preserve"> </w:t>
      </w:r>
      <w:r w:rsidRPr="009A0265">
        <w:rPr>
          <w:bCs/>
          <w:sz w:val="24"/>
          <w:szCs w:val="24"/>
        </w:rPr>
        <w:t>(максимальное значение – 3,00)</w:t>
      </w:r>
      <w:r w:rsidRPr="009A0265">
        <w:rPr>
          <w:sz w:val="24"/>
          <w:szCs w:val="24"/>
        </w:rPr>
        <w:t>;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 xml:space="preserve">результативность муниципальной программы – оценка 2,1 </w:t>
      </w:r>
      <w:r w:rsidRPr="009A0265">
        <w:rPr>
          <w:bCs/>
          <w:sz w:val="24"/>
          <w:szCs w:val="24"/>
        </w:rPr>
        <w:t>(максимальное значение – 3,00)</w:t>
      </w:r>
      <w:r w:rsidRPr="009A0265">
        <w:rPr>
          <w:sz w:val="24"/>
          <w:szCs w:val="24"/>
        </w:rPr>
        <w:t>;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>эффективность механизма реализации муниципальной программы – 1,</w:t>
      </w:r>
      <w:r w:rsidR="00755AC5">
        <w:rPr>
          <w:sz w:val="24"/>
          <w:szCs w:val="24"/>
        </w:rPr>
        <w:t>73</w:t>
      </w:r>
      <w:r w:rsidRPr="009A0265">
        <w:rPr>
          <w:sz w:val="24"/>
          <w:szCs w:val="24"/>
        </w:rPr>
        <w:t xml:space="preserve"> </w:t>
      </w:r>
      <w:r w:rsidRPr="009A0265">
        <w:rPr>
          <w:bCs/>
          <w:sz w:val="24"/>
          <w:szCs w:val="24"/>
        </w:rPr>
        <w:t>(максимальное значение – 2,00)</w:t>
      </w:r>
      <w:r w:rsidRPr="009A0265">
        <w:rPr>
          <w:sz w:val="24"/>
          <w:szCs w:val="24"/>
        </w:rPr>
        <w:t>;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>обеспечение муниципальной программы – 1,</w:t>
      </w:r>
      <w:r w:rsidR="00755AC5">
        <w:rPr>
          <w:sz w:val="24"/>
          <w:szCs w:val="24"/>
        </w:rPr>
        <w:t>3</w:t>
      </w:r>
      <w:r w:rsidRPr="009A0265">
        <w:rPr>
          <w:sz w:val="24"/>
          <w:szCs w:val="24"/>
        </w:rPr>
        <w:t xml:space="preserve"> </w:t>
      </w:r>
      <w:r w:rsidRPr="009A0265">
        <w:rPr>
          <w:bCs/>
          <w:sz w:val="24"/>
          <w:szCs w:val="24"/>
        </w:rPr>
        <w:t>(максимальное значение – 2,00)</w:t>
      </w:r>
      <w:r w:rsidRPr="009A0265">
        <w:rPr>
          <w:sz w:val="24"/>
          <w:szCs w:val="24"/>
        </w:rPr>
        <w:t>.</w:t>
      </w:r>
    </w:p>
    <w:p w:rsidR="00331C93" w:rsidRPr="00331C93" w:rsidRDefault="00AD6CDC" w:rsidP="00331C93">
      <w:pPr>
        <w:widowControl w:val="0"/>
        <w:ind w:firstLine="709"/>
        <w:jc w:val="both"/>
        <w:rPr>
          <w:bCs/>
          <w:sz w:val="24"/>
          <w:szCs w:val="24"/>
        </w:rPr>
      </w:pPr>
      <w:r w:rsidRPr="009A0265">
        <w:rPr>
          <w:bCs/>
          <w:sz w:val="24"/>
          <w:szCs w:val="24"/>
        </w:rPr>
        <w:t>По результатам проведенной оценки эффективности муниципальной программы за 202</w:t>
      </w:r>
      <w:r w:rsidR="00755AC5">
        <w:rPr>
          <w:bCs/>
          <w:sz w:val="24"/>
          <w:szCs w:val="24"/>
        </w:rPr>
        <w:t>2</w:t>
      </w:r>
      <w:r w:rsidRPr="009A0265">
        <w:rPr>
          <w:bCs/>
          <w:sz w:val="24"/>
          <w:szCs w:val="24"/>
        </w:rPr>
        <w:t xml:space="preserve"> год, учитывая, что ее мероприятия направлены на достижение целей и целевых показателей национального проекта «Жилье и городская среда», целесообразно продолжить ее реализацию </w:t>
      </w:r>
      <w:r w:rsidR="00755AC5" w:rsidRPr="00B900B2">
        <w:rPr>
          <w:bCs/>
          <w:sz w:val="24"/>
          <w:szCs w:val="24"/>
        </w:rPr>
        <w:t>и обеспечить необходимый уровень финансирования муниципальной программы за счет средств местного бюджета в очередном финансовом году</w:t>
      </w:r>
      <w:r w:rsidR="00331C93" w:rsidRPr="00331C93">
        <w:rPr>
          <w:bCs/>
          <w:sz w:val="24"/>
          <w:szCs w:val="24"/>
        </w:rPr>
        <w:t xml:space="preserve"> в муниципальной программе Кондинского района «Развитие </w:t>
      </w:r>
      <w:r w:rsidR="00331C93">
        <w:rPr>
          <w:bCs/>
          <w:sz w:val="24"/>
          <w:szCs w:val="24"/>
        </w:rPr>
        <w:t>жилищной сферы</w:t>
      </w:r>
      <w:r w:rsidR="00331C93" w:rsidRPr="00331C93">
        <w:rPr>
          <w:bCs/>
          <w:sz w:val="24"/>
          <w:szCs w:val="24"/>
        </w:rPr>
        <w:t xml:space="preserve">» от </w:t>
      </w:r>
      <w:r w:rsidR="00331C93">
        <w:rPr>
          <w:bCs/>
          <w:sz w:val="24"/>
          <w:szCs w:val="24"/>
        </w:rPr>
        <w:t>24.11</w:t>
      </w:r>
      <w:r w:rsidR="00331C93" w:rsidRPr="00331C93">
        <w:rPr>
          <w:bCs/>
          <w:sz w:val="24"/>
          <w:szCs w:val="24"/>
        </w:rPr>
        <w:t>.2022 №25</w:t>
      </w:r>
      <w:r w:rsidR="00331C93">
        <w:rPr>
          <w:bCs/>
          <w:sz w:val="24"/>
          <w:szCs w:val="24"/>
        </w:rPr>
        <w:t>51</w:t>
      </w:r>
      <w:r w:rsidR="00331C93" w:rsidRPr="00331C93">
        <w:rPr>
          <w:bCs/>
          <w:sz w:val="24"/>
          <w:szCs w:val="24"/>
        </w:rPr>
        <w:t xml:space="preserve">.  </w:t>
      </w:r>
    </w:p>
    <w:p w:rsidR="00AD6CDC" w:rsidRPr="009A0265" w:rsidRDefault="00AD6CDC" w:rsidP="00755AC5">
      <w:pPr>
        <w:widowControl w:val="0"/>
        <w:ind w:firstLine="709"/>
        <w:jc w:val="both"/>
        <w:rPr>
          <w:color w:val="FF0000"/>
          <w:sz w:val="24"/>
          <w:szCs w:val="24"/>
        </w:rPr>
      </w:pPr>
    </w:p>
    <w:p w:rsidR="00AD6CDC" w:rsidRPr="009A0265" w:rsidRDefault="00AD6CDC" w:rsidP="00AD6CDC">
      <w:pPr>
        <w:ind w:firstLine="709"/>
        <w:jc w:val="center"/>
        <w:rPr>
          <w:color w:val="000000"/>
          <w:sz w:val="24"/>
          <w:szCs w:val="24"/>
        </w:rPr>
      </w:pPr>
      <w:r w:rsidRPr="000A0806">
        <w:rPr>
          <w:bCs/>
          <w:sz w:val="24"/>
          <w:szCs w:val="24"/>
        </w:rPr>
        <w:t>4.12.</w:t>
      </w:r>
      <w:r w:rsidRPr="000A0806">
        <w:rPr>
          <w:color w:val="000000"/>
          <w:sz w:val="24"/>
          <w:szCs w:val="24"/>
        </w:rPr>
        <w:t xml:space="preserve"> </w:t>
      </w:r>
      <w:r w:rsidRPr="000A0806">
        <w:rPr>
          <w:bCs/>
          <w:sz w:val="24"/>
          <w:szCs w:val="24"/>
        </w:rPr>
        <w:t>Муниципальная программа Кондинского района «</w:t>
      </w:r>
      <w:r w:rsidRPr="000A0806">
        <w:rPr>
          <w:color w:val="000000"/>
          <w:sz w:val="24"/>
          <w:szCs w:val="24"/>
        </w:rPr>
        <w:t>Развитие жилищно-коммунального комплекса и повышение энергетической эффективности в Кондинском районе на 2019-2025 годы и на период до 2030 года»</w:t>
      </w:r>
    </w:p>
    <w:p w:rsidR="00AD6CDC" w:rsidRPr="009A0265" w:rsidRDefault="00AD6CDC" w:rsidP="00AD6CDC">
      <w:pPr>
        <w:ind w:firstLine="709"/>
        <w:jc w:val="center"/>
        <w:rPr>
          <w:color w:val="000000"/>
          <w:sz w:val="24"/>
          <w:szCs w:val="24"/>
        </w:rPr>
      </w:pPr>
    </w:p>
    <w:p w:rsidR="00AD6CDC" w:rsidRPr="009A0265" w:rsidRDefault="00AD6CDC" w:rsidP="00AD6CD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9A0265">
        <w:rPr>
          <w:sz w:val="24"/>
          <w:szCs w:val="24"/>
        </w:rPr>
        <w:t>Муниципальная программа Кондинского района «</w:t>
      </w:r>
      <w:r w:rsidRPr="009A0265">
        <w:rPr>
          <w:color w:val="000000"/>
          <w:sz w:val="24"/>
          <w:szCs w:val="24"/>
        </w:rPr>
        <w:t>Развитие жилищно-коммунального комплекса и повышение энергетической эффективности в Кондинском районе на 2019-2025 годы и на период до 2030 года</w:t>
      </w:r>
      <w:r w:rsidRPr="009A0265">
        <w:rPr>
          <w:sz w:val="24"/>
          <w:szCs w:val="24"/>
        </w:rPr>
        <w:t xml:space="preserve">» утверждена постановлением </w:t>
      </w:r>
      <w:r w:rsidRPr="009A0265">
        <w:rPr>
          <w:sz w:val="24"/>
          <w:szCs w:val="24"/>
        </w:rPr>
        <w:lastRenderedPageBreak/>
        <w:t>администрации Кондинского района от 22 октября 2018 года № 2062 «О муниципальной программе «Развитие жилищно-коммунального комплекса и повышение энергетической эффективности в Кондинском районе на 2019-2025 годы и на период до 2030 года», ответственный исполнитель – управление жилищно-коммунального хозяйства администрации Кондинского района.</w:t>
      </w:r>
    </w:p>
    <w:p w:rsidR="00AD6CDC" w:rsidRPr="009A0265" w:rsidRDefault="00AD6CDC" w:rsidP="00AD6CDC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A0265">
        <w:rPr>
          <w:rFonts w:ascii="Times New Roman" w:hAnsi="Times New Roman"/>
          <w:sz w:val="24"/>
          <w:szCs w:val="24"/>
        </w:rPr>
        <w:t>Целью муниципальной программы является повышение качества и надежности предоставления жилищно-коммунальных услуг населению Кондинского района Ханты-Мансийского автономного округа - Югры</w:t>
      </w:r>
      <w:r w:rsidRPr="009A0265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AD6CDC" w:rsidRPr="009A0265" w:rsidRDefault="00AD6CDC" w:rsidP="00AD6CDC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A0265">
        <w:rPr>
          <w:rFonts w:ascii="Times New Roman" w:hAnsi="Times New Roman"/>
          <w:sz w:val="24"/>
          <w:szCs w:val="24"/>
        </w:rPr>
        <w:t>В 202</w:t>
      </w:r>
      <w:r w:rsidR="00960B74">
        <w:rPr>
          <w:rFonts w:ascii="Times New Roman" w:hAnsi="Times New Roman"/>
          <w:sz w:val="24"/>
          <w:szCs w:val="24"/>
        </w:rPr>
        <w:t>2</w:t>
      </w:r>
      <w:r w:rsidRPr="009A0265">
        <w:rPr>
          <w:rFonts w:ascii="Times New Roman" w:hAnsi="Times New Roman"/>
          <w:sz w:val="24"/>
          <w:szCs w:val="24"/>
        </w:rPr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AD6CDC" w:rsidRPr="00BF2A8D" w:rsidRDefault="00AD6CDC" w:rsidP="00AD6CDC">
      <w:pPr>
        <w:widowControl w:val="0"/>
        <w:autoSpaceDE w:val="0"/>
        <w:autoSpaceDN w:val="0"/>
        <w:ind w:firstLine="708"/>
        <w:jc w:val="both"/>
        <w:rPr>
          <w:sz w:val="24"/>
          <w:szCs w:val="24"/>
        </w:rPr>
      </w:pPr>
      <w:r w:rsidRPr="00BF2A8D">
        <w:rPr>
          <w:rFonts w:eastAsia="Arial Unicode MS"/>
          <w:color w:val="000000"/>
          <w:sz w:val="24"/>
          <w:szCs w:val="24"/>
        </w:rPr>
        <w:t>Портфель проектов Ханты-Мансийского автономного округа - Югры</w:t>
      </w:r>
      <w:r w:rsidRPr="00BF2A8D">
        <w:rPr>
          <w:color w:val="000000"/>
          <w:sz w:val="24"/>
          <w:szCs w:val="24"/>
        </w:rPr>
        <w:t xml:space="preserve"> </w:t>
      </w:r>
      <w:r w:rsidRPr="00BF2A8D">
        <w:rPr>
          <w:sz w:val="24"/>
          <w:szCs w:val="24"/>
        </w:rPr>
        <w:t>«Обеспечение качества жилищно-коммунальных услуг»;</w:t>
      </w:r>
    </w:p>
    <w:p w:rsidR="00AD6CDC" w:rsidRPr="00624CE0" w:rsidRDefault="00AD6CDC" w:rsidP="00624CE0">
      <w:pPr>
        <w:pStyle w:val="a4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F2A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F2A8D">
        <w:rPr>
          <w:rFonts w:ascii="Times New Roman" w:hAnsi="Times New Roman"/>
          <w:sz w:val="24"/>
          <w:szCs w:val="24"/>
        </w:rPr>
        <w:t xml:space="preserve">Целевые показатели, установленные </w:t>
      </w:r>
      <w:r w:rsidRPr="00BF2A8D">
        <w:rPr>
          <w:rFonts w:ascii="Times New Roman" w:eastAsia="Arial Unicode MS" w:hAnsi="Times New Roman"/>
          <w:color w:val="000000"/>
          <w:sz w:val="24"/>
          <w:szCs w:val="24"/>
        </w:rPr>
        <w:t>Портфел</w:t>
      </w:r>
      <w:r w:rsidR="00C54C30" w:rsidRPr="00BF2A8D">
        <w:rPr>
          <w:rFonts w:ascii="Times New Roman" w:eastAsia="Arial Unicode MS" w:hAnsi="Times New Roman"/>
          <w:color w:val="000000"/>
          <w:sz w:val="24"/>
          <w:szCs w:val="24"/>
        </w:rPr>
        <w:t>ем</w:t>
      </w:r>
      <w:r w:rsidRPr="00BF2A8D">
        <w:rPr>
          <w:rFonts w:ascii="Times New Roman" w:eastAsia="Arial Unicode MS" w:hAnsi="Times New Roman"/>
          <w:color w:val="000000"/>
          <w:sz w:val="24"/>
          <w:szCs w:val="24"/>
        </w:rPr>
        <w:t xml:space="preserve"> проектов Ханты-Мансийского автономного округа - Югры</w:t>
      </w:r>
      <w:r w:rsidRPr="00BF2A8D">
        <w:rPr>
          <w:rFonts w:ascii="Times New Roman" w:hAnsi="Times New Roman"/>
          <w:sz w:val="24"/>
          <w:szCs w:val="24"/>
        </w:rPr>
        <w:t xml:space="preserve"> исполнены в полном объеме</w:t>
      </w:r>
      <w:r w:rsidR="00C54C30" w:rsidRPr="00BF2A8D">
        <w:rPr>
          <w:rFonts w:ascii="Times New Roman" w:hAnsi="Times New Roman"/>
          <w:sz w:val="24"/>
          <w:szCs w:val="24"/>
        </w:rPr>
        <w:t>.</w:t>
      </w:r>
      <w:r w:rsidRPr="00624CE0">
        <w:rPr>
          <w:rFonts w:ascii="Times New Roman" w:hAnsi="Times New Roman"/>
          <w:sz w:val="24"/>
          <w:szCs w:val="24"/>
        </w:rPr>
        <w:t xml:space="preserve"> </w:t>
      </w:r>
    </w:p>
    <w:p w:rsidR="00AD6CDC" w:rsidRPr="009A0265" w:rsidRDefault="00AD6CDC" w:rsidP="00AD6CDC">
      <w:pPr>
        <w:widowControl w:val="0"/>
        <w:autoSpaceDE w:val="0"/>
        <w:autoSpaceDN w:val="0"/>
        <w:ind w:firstLine="708"/>
        <w:jc w:val="both"/>
        <w:rPr>
          <w:sz w:val="24"/>
          <w:szCs w:val="24"/>
        </w:rPr>
      </w:pPr>
      <w:r w:rsidRPr="009A0265">
        <w:rPr>
          <w:sz w:val="24"/>
          <w:szCs w:val="24"/>
        </w:rPr>
        <w:t xml:space="preserve">Исходя из поставленных задач, направленных на дальнейшее совершенствование в сфере жилищно-коммунального комплекса, а также на повышение качества жилищно-коммунальных услуг, сформирован перечень из 3 целевых показателей муниципальной программы. 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>Информация о степени достижения ключевых целевых показателей реализации муниципальной программы представлена в таблице 13.</w:t>
      </w:r>
    </w:p>
    <w:p w:rsidR="00AD6CDC" w:rsidRPr="009A0265" w:rsidRDefault="00AD6CDC" w:rsidP="00AD6CDC">
      <w:pPr>
        <w:ind w:firstLine="709"/>
        <w:jc w:val="right"/>
        <w:rPr>
          <w:sz w:val="24"/>
          <w:szCs w:val="24"/>
        </w:rPr>
      </w:pPr>
      <w:r w:rsidRPr="009A0265">
        <w:rPr>
          <w:sz w:val="24"/>
          <w:szCs w:val="24"/>
        </w:rPr>
        <w:t>Таблица 13</w:t>
      </w:r>
    </w:p>
    <w:p w:rsidR="00AD6CDC" w:rsidRPr="009A0265" w:rsidRDefault="00AD6CDC" w:rsidP="00AD6CDC">
      <w:pPr>
        <w:jc w:val="center"/>
        <w:rPr>
          <w:sz w:val="24"/>
          <w:szCs w:val="24"/>
        </w:rPr>
      </w:pPr>
    </w:p>
    <w:p w:rsidR="00AD6CDC" w:rsidRPr="009A0265" w:rsidRDefault="00AD6CDC" w:rsidP="00AD6CDC">
      <w:pPr>
        <w:jc w:val="center"/>
        <w:rPr>
          <w:sz w:val="24"/>
          <w:szCs w:val="24"/>
        </w:rPr>
      </w:pPr>
      <w:r w:rsidRPr="009A0265">
        <w:rPr>
          <w:sz w:val="24"/>
          <w:szCs w:val="24"/>
        </w:rPr>
        <w:t>Достижение ключевых целевых показателей муниципальной программы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3681"/>
        <w:gridCol w:w="1860"/>
        <w:gridCol w:w="1117"/>
        <w:gridCol w:w="992"/>
        <w:gridCol w:w="1134"/>
      </w:tblGrid>
      <w:tr w:rsidR="00AD6CDC" w:rsidRPr="009A0265" w:rsidTr="00502576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 w:rsidP="00960B74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Значение показателя за 202</w:t>
            </w:r>
            <w:r w:rsidR="00960B74"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9A0265">
              <w:rPr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AD6CDC" w:rsidRPr="009A0265" w:rsidTr="00502576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</w:tr>
      <w:tr w:rsidR="00AD6CDC" w:rsidRPr="009A0265" w:rsidTr="00502576">
        <w:trPr>
          <w:trHeight w:val="11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Доля населения Кондинского района, обеспеченного качественной питьевой водой из систем централизованного водоснабжения *,%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71,1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AD6CDC" w:rsidRPr="009A0265" w:rsidTr="00502576">
        <w:trPr>
          <w:trHeight w:val="133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Обеспечение доли заемных средств в общем объеме капитальных вложений в системы теплоснабжения, водоснабжения, водоотведения и очистки сточных вод**,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AD6CDC" w:rsidRPr="009A0265" w:rsidTr="00502576">
        <w:trPr>
          <w:trHeight w:val="15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Доля площади жилищного фонда, обеспеченного всеми видами благоустройства, в общей площади жилищного фонда Кондинского района ***,%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36,1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36,1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</w:tbl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>По результатам реализации за 202</w:t>
      </w:r>
      <w:r w:rsidR="00960B74">
        <w:rPr>
          <w:sz w:val="24"/>
          <w:szCs w:val="24"/>
        </w:rPr>
        <w:t>2</w:t>
      </w:r>
      <w:r w:rsidRPr="009A0265">
        <w:rPr>
          <w:sz w:val="24"/>
          <w:szCs w:val="24"/>
        </w:rPr>
        <w:t xml:space="preserve"> год муниципальная программа признана эффективной, значение интегральной оценки в баллах – </w:t>
      </w:r>
      <w:r w:rsidR="006C4912">
        <w:rPr>
          <w:sz w:val="24"/>
          <w:szCs w:val="24"/>
        </w:rPr>
        <w:t>7,10</w:t>
      </w:r>
      <w:r w:rsidRPr="009A0265">
        <w:rPr>
          <w:sz w:val="24"/>
          <w:szCs w:val="24"/>
        </w:rPr>
        <w:t xml:space="preserve"> </w:t>
      </w:r>
      <w:r w:rsidRPr="009A0265">
        <w:rPr>
          <w:bCs/>
          <w:sz w:val="24"/>
          <w:szCs w:val="24"/>
        </w:rPr>
        <w:t>(максимальное значение – 10,00)</w:t>
      </w:r>
      <w:r w:rsidRPr="009A0265">
        <w:rPr>
          <w:sz w:val="24"/>
          <w:szCs w:val="24"/>
        </w:rPr>
        <w:t>, учитывающей вес комплексных критериев: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lastRenderedPageBreak/>
        <w:t xml:space="preserve">общественная оценка результатов реализации муниципальной программы – оценка </w:t>
      </w:r>
      <w:r w:rsidR="006C4912">
        <w:rPr>
          <w:sz w:val="24"/>
          <w:szCs w:val="24"/>
        </w:rPr>
        <w:t>2,4</w:t>
      </w:r>
      <w:r w:rsidRPr="009A0265">
        <w:rPr>
          <w:sz w:val="24"/>
          <w:szCs w:val="24"/>
        </w:rPr>
        <w:t xml:space="preserve"> </w:t>
      </w:r>
      <w:r w:rsidRPr="009A0265">
        <w:rPr>
          <w:bCs/>
          <w:sz w:val="24"/>
          <w:szCs w:val="24"/>
        </w:rPr>
        <w:t>(максимальное значение – 3,00)</w:t>
      </w:r>
      <w:r w:rsidRPr="009A0265">
        <w:rPr>
          <w:sz w:val="24"/>
          <w:szCs w:val="24"/>
        </w:rPr>
        <w:t>;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 xml:space="preserve">результативность муниципальной программы – оценка 1,5 </w:t>
      </w:r>
      <w:r w:rsidRPr="009A0265">
        <w:rPr>
          <w:bCs/>
          <w:sz w:val="24"/>
          <w:szCs w:val="24"/>
        </w:rPr>
        <w:t>(максимальное значение – 3,00)</w:t>
      </w:r>
      <w:r w:rsidRPr="009A0265">
        <w:rPr>
          <w:sz w:val="24"/>
          <w:szCs w:val="24"/>
        </w:rPr>
        <w:t>;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7F76AE">
        <w:rPr>
          <w:sz w:val="24"/>
          <w:szCs w:val="24"/>
        </w:rPr>
        <w:t>1,84</w:t>
      </w:r>
      <w:r w:rsidRPr="009A0265">
        <w:rPr>
          <w:sz w:val="24"/>
          <w:szCs w:val="24"/>
        </w:rPr>
        <w:t xml:space="preserve"> </w:t>
      </w:r>
      <w:r w:rsidRPr="009A0265">
        <w:rPr>
          <w:bCs/>
          <w:sz w:val="24"/>
          <w:szCs w:val="24"/>
        </w:rPr>
        <w:t>(максимальное значение – 2,00)</w:t>
      </w:r>
      <w:r w:rsidRPr="009A0265">
        <w:rPr>
          <w:sz w:val="24"/>
          <w:szCs w:val="24"/>
        </w:rPr>
        <w:t>;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>обеспечение муниципальной программы – 1,</w:t>
      </w:r>
      <w:r w:rsidR="007F76AE">
        <w:rPr>
          <w:sz w:val="24"/>
          <w:szCs w:val="24"/>
        </w:rPr>
        <w:t>36</w:t>
      </w:r>
      <w:r w:rsidRPr="009A0265">
        <w:rPr>
          <w:sz w:val="24"/>
          <w:szCs w:val="24"/>
        </w:rPr>
        <w:t xml:space="preserve"> </w:t>
      </w:r>
      <w:r w:rsidRPr="009A0265">
        <w:rPr>
          <w:bCs/>
          <w:sz w:val="24"/>
          <w:szCs w:val="24"/>
        </w:rPr>
        <w:t>(максимальное значение – 2,00)</w:t>
      </w:r>
      <w:r w:rsidRPr="009A0265">
        <w:rPr>
          <w:sz w:val="24"/>
          <w:szCs w:val="24"/>
        </w:rPr>
        <w:t>.</w:t>
      </w:r>
    </w:p>
    <w:p w:rsidR="00470813" w:rsidRPr="00470813" w:rsidRDefault="00AD6CDC" w:rsidP="00470813">
      <w:pPr>
        <w:widowControl w:val="0"/>
        <w:ind w:firstLine="709"/>
        <w:jc w:val="both"/>
        <w:rPr>
          <w:bCs/>
          <w:sz w:val="24"/>
          <w:szCs w:val="24"/>
        </w:rPr>
      </w:pPr>
      <w:r w:rsidRPr="009A0265">
        <w:rPr>
          <w:bCs/>
          <w:sz w:val="24"/>
          <w:szCs w:val="24"/>
        </w:rPr>
        <w:t>По результатам проведенной оценки эффективности муниципальной программы за 202</w:t>
      </w:r>
      <w:r w:rsidR="005C7C1F">
        <w:rPr>
          <w:bCs/>
          <w:sz w:val="24"/>
          <w:szCs w:val="24"/>
        </w:rPr>
        <w:t>2</w:t>
      </w:r>
      <w:r w:rsidRPr="009A0265">
        <w:rPr>
          <w:bCs/>
          <w:sz w:val="24"/>
          <w:szCs w:val="24"/>
        </w:rPr>
        <w:t xml:space="preserve"> год, учитывая, что ее мероприятия направлены на </w:t>
      </w:r>
      <w:r w:rsidRPr="009A0265">
        <w:rPr>
          <w:sz w:val="24"/>
          <w:szCs w:val="24"/>
        </w:rPr>
        <w:t>повышение эффективности, качества и надежности поставки коммунальных ресурсов и на создание условий для обеспечения качественными коммунальными услугами, и обеспечение равными правами потребителей на получение энергетических ресурсов</w:t>
      </w:r>
      <w:r w:rsidRPr="009A0265">
        <w:rPr>
          <w:bCs/>
          <w:sz w:val="24"/>
          <w:szCs w:val="24"/>
        </w:rPr>
        <w:t xml:space="preserve">, целесообразно продолжить ее реализацию </w:t>
      </w:r>
      <w:r w:rsidR="006C4912" w:rsidRPr="0041127E">
        <w:rPr>
          <w:bCs/>
          <w:sz w:val="24"/>
          <w:szCs w:val="24"/>
        </w:rPr>
        <w:t xml:space="preserve">и </w:t>
      </w:r>
      <w:r w:rsidR="006C4912">
        <w:rPr>
          <w:bCs/>
          <w:sz w:val="24"/>
          <w:szCs w:val="24"/>
        </w:rPr>
        <w:t xml:space="preserve">обеспечить необходимый уровень финансирования муниципальной программы за счет средств местного бюджета в </w:t>
      </w:r>
      <w:r w:rsidR="006C4912" w:rsidRPr="0041127E">
        <w:rPr>
          <w:bCs/>
          <w:sz w:val="24"/>
          <w:szCs w:val="24"/>
        </w:rPr>
        <w:t>очередном финансовом году</w:t>
      </w:r>
      <w:r w:rsidR="00470813" w:rsidRPr="00470813">
        <w:rPr>
          <w:bCs/>
          <w:sz w:val="24"/>
          <w:szCs w:val="24"/>
        </w:rPr>
        <w:t xml:space="preserve"> в муниципальной программе Кондинского района «Развитие жилищно-коммунального комплекса» от 2</w:t>
      </w:r>
      <w:r w:rsidR="00470813">
        <w:rPr>
          <w:bCs/>
          <w:sz w:val="24"/>
          <w:szCs w:val="24"/>
        </w:rPr>
        <w:t>6</w:t>
      </w:r>
      <w:r w:rsidR="00470813" w:rsidRPr="00470813">
        <w:rPr>
          <w:bCs/>
          <w:sz w:val="24"/>
          <w:szCs w:val="24"/>
        </w:rPr>
        <w:t>.1</w:t>
      </w:r>
      <w:r w:rsidR="00470813">
        <w:rPr>
          <w:bCs/>
          <w:sz w:val="24"/>
          <w:szCs w:val="24"/>
        </w:rPr>
        <w:t>2</w:t>
      </w:r>
      <w:r w:rsidR="00470813" w:rsidRPr="00470813">
        <w:rPr>
          <w:bCs/>
          <w:sz w:val="24"/>
          <w:szCs w:val="24"/>
        </w:rPr>
        <w:t>.2022 №</w:t>
      </w:r>
      <w:r w:rsidR="00470813">
        <w:rPr>
          <w:bCs/>
          <w:sz w:val="24"/>
          <w:szCs w:val="24"/>
        </w:rPr>
        <w:t>2790</w:t>
      </w:r>
      <w:r w:rsidR="00470813" w:rsidRPr="00470813">
        <w:rPr>
          <w:bCs/>
          <w:sz w:val="24"/>
          <w:szCs w:val="24"/>
        </w:rPr>
        <w:t xml:space="preserve">.  </w:t>
      </w:r>
    </w:p>
    <w:p w:rsidR="004E4FE5" w:rsidRPr="0041127E" w:rsidRDefault="004E4FE5" w:rsidP="000A0806">
      <w:pPr>
        <w:widowControl w:val="0"/>
        <w:ind w:firstLine="709"/>
        <w:jc w:val="both"/>
        <w:rPr>
          <w:bCs/>
          <w:sz w:val="24"/>
          <w:szCs w:val="24"/>
        </w:rPr>
      </w:pPr>
    </w:p>
    <w:p w:rsidR="00AD6CDC" w:rsidRPr="000A0806" w:rsidRDefault="00AD6CDC" w:rsidP="00AD6CDC">
      <w:pPr>
        <w:ind w:firstLine="709"/>
        <w:jc w:val="center"/>
        <w:rPr>
          <w:sz w:val="24"/>
          <w:szCs w:val="24"/>
        </w:rPr>
      </w:pPr>
      <w:r w:rsidRPr="000A0806">
        <w:rPr>
          <w:bCs/>
          <w:sz w:val="24"/>
          <w:szCs w:val="24"/>
        </w:rPr>
        <w:t>4.13.</w:t>
      </w:r>
      <w:r w:rsidRPr="000A0806">
        <w:rPr>
          <w:sz w:val="24"/>
          <w:szCs w:val="24"/>
        </w:rPr>
        <w:t xml:space="preserve"> </w:t>
      </w:r>
      <w:r w:rsidRPr="000A0806">
        <w:rPr>
          <w:bCs/>
          <w:sz w:val="24"/>
          <w:szCs w:val="24"/>
        </w:rPr>
        <w:t>Муниципальная программа Кондинского района «</w:t>
      </w:r>
      <w:r w:rsidRPr="000A0806">
        <w:rPr>
          <w:sz w:val="24"/>
          <w:szCs w:val="24"/>
        </w:rPr>
        <w:t>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года»</w:t>
      </w:r>
    </w:p>
    <w:p w:rsidR="00AD6CDC" w:rsidRPr="000A0806" w:rsidRDefault="00AD6CDC" w:rsidP="00AD6CDC">
      <w:pPr>
        <w:ind w:firstLine="709"/>
        <w:jc w:val="center"/>
        <w:rPr>
          <w:color w:val="FF0000"/>
          <w:sz w:val="24"/>
          <w:szCs w:val="24"/>
        </w:rPr>
      </w:pPr>
    </w:p>
    <w:p w:rsidR="00AD6CDC" w:rsidRPr="009A0265" w:rsidRDefault="00AD6CDC" w:rsidP="00AD6CDC">
      <w:pPr>
        <w:ind w:firstLine="708"/>
        <w:jc w:val="both"/>
        <w:rPr>
          <w:sz w:val="24"/>
          <w:szCs w:val="24"/>
        </w:rPr>
      </w:pPr>
      <w:r w:rsidRPr="009A0265">
        <w:rPr>
          <w:sz w:val="24"/>
          <w:szCs w:val="24"/>
        </w:rPr>
        <w:t>Муниципальная программа Кондинского района «</w:t>
      </w:r>
      <w:r w:rsidRPr="009A0265">
        <w:rPr>
          <w:color w:val="000000"/>
          <w:sz w:val="24"/>
          <w:szCs w:val="24"/>
        </w:rPr>
        <w:t>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</w:t>
      </w:r>
      <w:r w:rsidRPr="009A0265">
        <w:rPr>
          <w:sz w:val="24"/>
          <w:szCs w:val="24"/>
        </w:rPr>
        <w:t>» утверждена постановлением администрации Кондинского района от 29 октября 2018 года № 2112 «О муниципальной программе «Профилактика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года», ответственный исполнитель – отдел общественной безопасности администрации Кондинского района.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>Целью муниципальной программы является снижение уровня преступности и обеспечение прав граждан в отдельных сферах жизнедеятельности.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>В 202</w:t>
      </w:r>
      <w:r w:rsidR="00193132">
        <w:rPr>
          <w:sz w:val="24"/>
          <w:szCs w:val="24"/>
        </w:rPr>
        <w:t>2</w:t>
      </w:r>
      <w:r w:rsidRPr="009A0265">
        <w:rPr>
          <w:sz w:val="24"/>
          <w:szCs w:val="24"/>
        </w:rPr>
        <w:t xml:space="preserve"> году мероприятия, основанные на принципах проектного управления, в муниципальной программе не реализовывались.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 xml:space="preserve">Исходя из поставленных задач, направленных на дальнейшее совершенствование сферы внутренней политики, сформирован перечень </w:t>
      </w:r>
      <w:r w:rsidRPr="009A0265">
        <w:rPr>
          <w:sz w:val="24"/>
          <w:szCs w:val="24"/>
        </w:rPr>
        <w:br/>
        <w:t xml:space="preserve">из </w:t>
      </w:r>
      <w:r w:rsidR="00193132">
        <w:rPr>
          <w:sz w:val="24"/>
          <w:szCs w:val="24"/>
        </w:rPr>
        <w:t>10</w:t>
      </w:r>
      <w:r w:rsidRPr="009A0265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муниципальной программы представлена в таблице 14.</w:t>
      </w:r>
    </w:p>
    <w:p w:rsidR="00AD6CDC" w:rsidRDefault="00AD6CDC" w:rsidP="00AD6CDC">
      <w:pPr>
        <w:ind w:firstLine="709"/>
        <w:jc w:val="right"/>
        <w:rPr>
          <w:sz w:val="24"/>
          <w:szCs w:val="24"/>
        </w:rPr>
      </w:pPr>
      <w:r w:rsidRPr="009A0265">
        <w:rPr>
          <w:sz w:val="24"/>
          <w:szCs w:val="24"/>
        </w:rPr>
        <w:t>Таблица 14</w:t>
      </w:r>
    </w:p>
    <w:p w:rsidR="00502576" w:rsidRPr="009A0265" w:rsidRDefault="00502576" w:rsidP="00AD6CDC">
      <w:pPr>
        <w:ind w:firstLine="709"/>
        <w:jc w:val="right"/>
        <w:rPr>
          <w:sz w:val="24"/>
          <w:szCs w:val="24"/>
        </w:rPr>
      </w:pPr>
    </w:p>
    <w:p w:rsidR="00AD6CDC" w:rsidRPr="009A0265" w:rsidRDefault="00AD6CDC" w:rsidP="00AD6CDC">
      <w:pPr>
        <w:jc w:val="center"/>
        <w:rPr>
          <w:sz w:val="24"/>
          <w:szCs w:val="24"/>
        </w:rPr>
      </w:pPr>
      <w:r w:rsidRPr="009A0265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</w:p>
    <w:tbl>
      <w:tblPr>
        <w:tblW w:w="9337" w:type="dxa"/>
        <w:tblInd w:w="93" w:type="dxa"/>
        <w:tblLook w:val="04A0" w:firstRow="1" w:lastRow="0" w:firstColumn="1" w:lastColumn="0" w:noHBand="0" w:noVBand="1"/>
      </w:tblPr>
      <w:tblGrid>
        <w:gridCol w:w="456"/>
        <w:gridCol w:w="3045"/>
        <w:gridCol w:w="1851"/>
        <w:gridCol w:w="1486"/>
        <w:gridCol w:w="1486"/>
        <w:gridCol w:w="1013"/>
      </w:tblGrid>
      <w:tr w:rsidR="00AD6CDC" w:rsidRPr="009A0265" w:rsidTr="00AD6CDC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 w:rsidP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Значение показателя за 202</w:t>
            </w:r>
            <w:r w:rsidR="00193132"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9A0265">
              <w:rPr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AD6CDC" w:rsidRPr="009A0265" w:rsidTr="00AD6CDC">
        <w:trPr>
          <w:trHeight w:val="1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</w:tr>
      <w:tr w:rsidR="00AD6CDC" w:rsidRPr="009A0265" w:rsidTr="00AD6CDC">
        <w:trPr>
          <w:trHeight w:val="96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CDC" w:rsidRPr="009A0265" w:rsidRDefault="00AD6CDC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Уровень преступности (число зарегистрированных преступлений на 100 тыс. человек населения), ед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1286,0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 w:rsidP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12</w:t>
            </w:r>
            <w:r w:rsidR="00193132">
              <w:rPr>
                <w:color w:val="000000"/>
                <w:sz w:val="24"/>
                <w:szCs w:val="24"/>
                <w:lang w:eastAsia="en-US"/>
              </w:rPr>
              <w:t>5</w:t>
            </w:r>
            <w:r w:rsidRPr="009A0265">
              <w:rPr>
                <w:color w:val="000000"/>
                <w:sz w:val="24"/>
                <w:szCs w:val="24"/>
                <w:lang w:eastAsia="en-US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 w:rsidP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112</w:t>
            </w:r>
            <w:r w:rsidR="00193132">
              <w:rPr>
                <w:color w:val="000000"/>
                <w:sz w:val="24"/>
                <w:szCs w:val="24"/>
                <w:lang w:eastAsia="en-US"/>
              </w:rPr>
              <w:t>1</w:t>
            </w:r>
            <w:r w:rsidRPr="009A0265">
              <w:rPr>
                <w:color w:val="000000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 w:rsidP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11</w:t>
            </w:r>
            <w:r w:rsidR="00193132"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9A0265">
              <w:rPr>
                <w:color w:val="000000"/>
                <w:sz w:val="24"/>
                <w:szCs w:val="24"/>
                <w:lang w:eastAsia="en-US"/>
              </w:rPr>
              <w:t>,0</w:t>
            </w:r>
          </w:p>
        </w:tc>
      </w:tr>
      <w:tr w:rsidR="00193132" w:rsidRPr="009A0265" w:rsidTr="00AD6CDC">
        <w:trPr>
          <w:trHeight w:val="9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32" w:rsidRPr="009A0265" w:rsidRDefault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32" w:rsidRPr="009A0265" w:rsidRDefault="00193132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193132">
              <w:rPr>
                <w:color w:val="000000"/>
                <w:sz w:val="24"/>
                <w:szCs w:val="24"/>
                <w:lang w:eastAsia="en-US"/>
              </w:rPr>
              <w:t xml:space="preserve">Уровень преступности на улицах и общественных местах (число зарегистрированных преступлений на 100 тыс. человек населения), чел    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32" w:rsidRPr="009A0265" w:rsidRDefault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32" w:rsidRPr="009A0265" w:rsidRDefault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32" w:rsidRPr="009A0265" w:rsidRDefault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32" w:rsidRPr="009A0265" w:rsidRDefault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199,3</w:t>
            </w:r>
          </w:p>
        </w:tc>
      </w:tr>
      <w:tr w:rsidR="00AD6CDC" w:rsidRPr="009A0265" w:rsidTr="00AD6CDC">
        <w:trPr>
          <w:trHeight w:val="9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Общая распространенность наркомании (на 100 тыс. населения), 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41,59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 w:rsidP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3</w:t>
            </w:r>
            <w:r w:rsidR="00193132"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9A0265">
              <w:rPr>
                <w:color w:val="000000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  <w:r w:rsidR="00AD6CDC" w:rsidRPr="009A0265">
              <w:rPr>
                <w:color w:val="000000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246,2</w:t>
            </w:r>
          </w:p>
        </w:tc>
      </w:tr>
      <w:tr w:rsidR="00193132" w:rsidRPr="009A0265" w:rsidTr="00AD6CDC">
        <w:trPr>
          <w:trHeight w:val="15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32" w:rsidRDefault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32" w:rsidRPr="009A0265" w:rsidRDefault="00193132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193132">
              <w:rPr>
                <w:color w:val="000000"/>
                <w:sz w:val="24"/>
                <w:szCs w:val="24"/>
                <w:lang w:eastAsia="en-US"/>
              </w:rPr>
              <w:t xml:space="preserve">Вовлеченность населения в незаконный оборот наркотиков (на 100 тыс. человек населения), чел.           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32" w:rsidRPr="009A0265" w:rsidRDefault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32" w:rsidRPr="009A0265" w:rsidRDefault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32" w:rsidRPr="009A0265" w:rsidRDefault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32" w:rsidRPr="009A0265" w:rsidRDefault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93,1</w:t>
            </w:r>
          </w:p>
        </w:tc>
      </w:tr>
      <w:tr w:rsidR="00193132" w:rsidRPr="009A0265" w:rsidTr="00AD6CDC">
        <w:trPr>
          <w:trHeight w:val="15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32" w:rsidRDefault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32" w:rsidRPr="009A0265" w:rsidRDefault="00193132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193132">
              <w:rPr>
                <w:color w:val="000000"/>
                <w:sz w:val="24"/>
                <w:szCs w:val="24"/>
                <w:lang w:eastAsia="en-US"/>
              </w:rPr>
              <w:t xml:space="preserve">Криминогенность наркомании (на 100 тыс. человек населения), ед.            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32" w:rsidRPr="009A0265" w:rsidRDefault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22,8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32" w:rsidRPr="009A0265" w:rsidRDefault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32" w:rsidRPr="009A0265" w:rsidRDefault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32" w:rsidRPr="009A0265" w:rsidRDefault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72,5</w:t>
            </w:r>
          </w:p>
        </w:tc>
      </w:tr>
      <w:tr w:rsidR="00193132" w:rsidRPr="009A0265" w:rsidTr="00AD6CDC">
        <w:trPr>
          <w:trHeight w:val="15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3132" w:rsidRDefault="0019313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32" w:rsidRPr="009A0265" w:rsidRDefault="001B7D99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1B7D99">
              <w:rPr>
                <w:color w:val="000000"/>
                <w:sz w:val="24"/>
                <w:szCs w:val="24"/>
                <w:lang w:eastAsia="en-US"/>
              </w:rPr>
              <w:t xml:space="preserve">Количество случаев отравления наркотиками (на 100 тыс. человек населения), чел.                   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32" w:rsidRPr="009A0265" w:rsidRDefault="001B7D9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32" w:rsidRPr="009A0265" w:rsidRDefault="001B7D9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32" w:rsidRPr="009A0265" w:rsidRDefault="001B7D9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32" w:rsidRPr="009A0265" w:rsidRDefault="001B7D99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8332A1" w:rsidRPr="009A0265" w:rsidTr="00AD6CDC">
        <w:trPr>
          <w:trHeight w:val="15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A1" w:rsidRDefault="008332A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A1" w:rsidRPr="009A0265" w:rsidRDefault="008332A1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8332A1">
              <w:rPr>
                <w:color w:val="000000"/>
                <w:sz w:val="24"/>
                <w:szCs w:val="24"/>
                <w:lang w:eastAsia="en-US"/>
              </w:rPr>
              <w:t>Количество случаев отравления наркотиками среди несовершеннолетних (на 100 тыс. человек несовершеннолетних), 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A1" w:rsidRPr="009A0265" w:rsidRDefault="008332A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A1" w:rsidRPr="009A0265" w:rsidRDefault="008332A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A1" w:rsidRPr="009A0265" w:rsidRDefault="008332A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A1" w:rsidRPr="009A0265" w:rsidRDefault="008332A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8332A1" w:rsidRPr="009A0265" w:rsidTr="00AD6CDC">
        <w:trPr>
          <w:trHeight w:val="15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A1" w:rsidRDefault="008332A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A1" w:rsidRPr="009A0265" w:rsidRDefault="008332A1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8332A1">
              <w:rPr>
                <w:color w:val="000000"/>
                <w:sz w:val="24"/>
                <w:szCs w:val="24"/>
                <w:lang w:eastAsia="en-US"/>
              </w:rPr>
              <w:t xml:space="preserve">Количество случаев смерти в результате потребления наркотиков (на 100 тыс. человек населения), ед.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A1" w:rsidRPr="009A0265" w:rsidRDefault="008332A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A1" w:rsidRPr="009A0265" w:rsidRDefault="008332A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A1" w:rsidRPr="009A0265" w:rsidRDefault="008332A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A1" w:rsidRPr="009A0265" w:rsidRDefault="008332A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8332A1" w:rsidRPr="009A0265" w:rsidTr="00AD6CDC">
        <w:trPr>
          <w:trHeight w:val="15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A1" w:rsidRDefault="008332A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A1" w:rsidRPr="009A0265" w:rsidRDefault="008332A1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8332A1">
              <w:rPr>
                <w:color w:val="000000"/>
                <w:sz w:val="24"/>
                <w:szCs w:val="24"/>
                <w:lang w:eastAsia="en-US"/>
              </w:rPr>
              <w:t xml:space="preserve">Общая оценка наркоситуации 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A1" w:rsidRPr="009A0265" w:rsidRDefault="008332A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нейтральная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A1" w:rsidRPr="009A0265" w:rsidRDefault="008332A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нейтральная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A1" w:rsidRPr="009A0265" w:rsidRDefault="008332A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нейтральная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A1" w:rsidRPr="009A0265" w:rsidRDefault="008332A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AD6CDC" w:rsidRPr="009A0265" w:rsidTr="00AD6CDC">
        <w:trPr>
          <w:trHeight w:val="15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8332A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 xml:space="preserve">Доля потребительских споров, разрешенных в досудебном и внесудебном порядке, в общем количестве споров с участием потребителей, 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 w:rsidP="008332A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50,</w:t>
            </w:r>
            <w:r w:rsidR="008332A1"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8332A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196,9</w:t>
            </w:r>
          </w:p>
        </w:tc>
      </w:tr>
    </w:tbl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>По результатам реализации за 202</w:t>
      </w:r>
      <w:r w:rsidR="008332A1">
        <w:rPr>
          <w:sz w:val="24"/>
          <w:szCs w:val="24"/>
        </w:rPr>
        <w:t>2</w:t>
      </w:r>
      <w:r w:rsidRPr="009A0265">
        <w:rPr>
          <w:sz w:val="24"/>
          <w:szCs w:val="24"/>
        </w:rPr>
        <w:t xml:space="preserve"> год муниципальная программа признана эффективной, значение интегральной оценки в баллах – </w:t>
      </w:r>
      <w:r w:rsidR="00892C36">
        <w:rPr>
          <w:sz w:val="24"/>
          <w:szCs w:val="24"/>
        </w:rPr>
        <w:t>8,49</w:t>
      </w:r>
      <w:r w:rsidRPr="009A0265">
        <w:rPr>
          <w:sz w:val="24"/>
          <w:szCs w:val="24"/>
        </w:rPr>
        <w:t xml:space="preserve"> </w:t>
      </w:r>
      <w:r w:rsidRPr="009A0265">
        <w:rPr>
          <w:bCs/>
          <w:sz w:val="24"/>
          <w:szCs w:val="24"/>
        </w:rPr>
        <w:t>(максимальное значение – 10,00)</w:t>
      </w:r>
      <w:r w:rsidRPr="009A0265">
        <w:rPr>
          <w:sz w:val="24"/>
          <w:szCs w:val="24"/>
        </w:rPr>
        <w:t xml:space="preserve">, учитывающей вес комплексных критериев: 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892C36">
        <w:rPr>
          <w:sz w:val="24"/>
          <w:szCs w:val="24"/>
        </w:rPr>
        <w:t>2,4</w:t>
      </w:r>
      <w:r w:rsidRPr="009A0265">
        <w:rPr>
          <w:sz w:val="24"/>
          <w:szCs w:val="24"/>
        </w:rPr>
        <w:t xml:space="preserve"> </w:t>
      </w:r>
      <w:r w:rsidRPr="009A0265">
        <w:rPr>
          <w:bCs/>
          <w:sz w:val="24"/>
          <w:szCs w:val="24"/>
        </w:rPr>
        <w:t>(максимальное значение – 3,00)</w:t>
      </w:r>
      <w:r w:rsidRPr="009A0265">
        <w:rPr>
          <w:sz w:val="24"/>
          <w:szCs w:val="24"/>
        </w:rPr>
        <w:t>;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 xml:space="preserve">результативность муниципальной программы – оценка </w:t>
      </w:r>
      <w:r w:rsidR="008332A1">
        <w:rPr>
          <w:sz w:val="24"/>
          <w:szCs w:val="24"/>
        </w:rPr>
        <w:t>2,25</w:t>
      </w:r>
      <w:r w:rsidRPr="009A0265">
        <w:rPr>
          <w:sz w:val="24"/>
          <w:szCs w:val="24"/>
        </w:rPr>
        <w:t xml:space="preserve"> </w:t>
      </w:r>
      <w:r w:rsidRPr="009A0265">
        <w:rPr>
          <w:bCs/>
          <w:sz w:val="24"/>
          <w:szCs w:val="24"/>
        </w:rPr>
        <w:t>(максимальное значение – 3,00)</w:t>
      </w:r>
      <w:r w:rsidRPr="009A0265">
        <w:rPr>
          <w:sz w:val="24"/>
          <w:szCs w:val="24"/>
        </w:rPr>
        <w:t>;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>эффективность механизма реализации муниципальной программы – 1,</w:t>
      </w:r>
      <w:r w:rsidR="008332A1">
        <w:rPr>
          <w:sz w:val="24"/>
          <w:szCs w:val="24"/>
        </w:rPr>
        <w:t>8</w:t>
      </w:r>
      <w:r w:rsidRPr="009A0265">
        <w:rPr>
          <w:sz w:val="24"/>
          <w:szCs w:val="24"/>
        </w:rPr>
        <w:t xml:space="preserve">4 </w:t>
      </w:r>
      <w:r w:rsidRPr="009A0265">
        <w:rPr>
          <w:bCs/>
          <w:sz w:val="24"/>
          <w:szCs w:val="24"/>
        </w:rPr>
        <w:t>(максимальное значение – 2,00)</w:t>
      </w:r>
      <w:r w:rsidRPr="009A0265">
        <w:rPr>
          <w:sz w:val="24"/>
          <w:szCs w:val="24"/>
        </w:rPr>
        <w:t>;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 xml:space="preserve">обеспечение муниципальной программы – </w:t>
      </w:r>
      <w:r w:rsidR="008332A1">
        <w:rPr>
          <w:sz w:val="24"/>
          <w:szCs w:val="24"/>
        </w:rPr>
        <w:t>2,0</w:t>
      </w:r>
      <w:r w:rsidRPr="009A0265">
        <w:rPr>
          <w:sz w:val="24"/>
          <w:szCs w:val="24"/>
        </w:rPr>
        <w:t xml:space="preserve"> </w:t>
      </w:r>
      <w:r w:rsidRPr="009A0265">
        <w:rPr>
          <w:bCs/>
          <w:sz w:val="24"/>
          <w:szCs w:val="24"/>
        </w:rPr>
        <w:t>(максимальное значение – 2,00)</w:t>
      </w:r>
      <w:r w:rsidRPr="009A0265">
        <w:rPr>
          <w:sz w:val="24"/>
          <w:szCs w:val="24"/>
        </w:rPr>
        <w:t>.</w:t>
      </w:r>
    </w:p>
    <w:p w:rsidR="00A938A2" w:rsidRPr="00A938A2" w:rsidRDefault="00AD6CDC" w:rsidP="00A938A2">
      <w:pPr>
        <w:widowControl w:val="0"/>
        <w:ind w:firstLine="709"/>
        <w:jc w:val="both"/>
        <w:rPr>
          <w:bCs/>
          <w:sz w:val="24"/>
          <w:szCs w:val="24"/>
        </w:rPr>
      </w:pPr>
      <w:r w:rsidRPr="009A0265">
        <w:rPr>
          <w:bCs/>
          <w:sz w:val="24"/>
          <w:szCs w:val="24"/>
        </w:rPr>
        <w:t>По результатам проведенной оценки эффективности муниципальной программы за 202</w:t>
      </w:r>
      <w:r w:rsidR="008332A1">
        <w:rPr>
          <w:bCs/>
          <w:sz w:val="24"/>
          <w:szCs w:val="24"/>
        </w:rPr>
        <w:t>2</w:t>
      </w:r>
      <w:r w:rsidRPr="009A0265">
        <w:rPr>
          <w:bCs/>
          <w:sz w:val="24"/>
          <w:szCs w:val="24"/>
        </w:rPr>
        <w:t xml:space="preserve"> год, учитывая, что ее мероприятия направлены на </w:t>
      </w:r>
      <w:r w:rsidRPr="009A0265">
        <w:rPr>
          <w:sz w:val="24"/>
          <w:szCs w:val="24"/>
        </w:rPr>
        <w:t>снижение уровня преступности и обеспечение прав граждан в отдельных сферах жизнедеятельности, на реализацию профилактического комплекса мер в антинаркотической деятельности</w:t>
      </w:r>
      <w:r w:rsidRPr="009A0265">
        <w:rPr>
          <w:bCs/>
          <w:sz w:val="24"/>
          <w:szCs w:val="24"/>
        </w:rPr>
        <w:t xml:space="preserve">, целесообразно продолжить ее реализацию </w:t>
      </w:r>
      <w:r w:rsidR="00892C36" w:rsidRPr="0041127E">
        <w:rPr>
          <w:bCs/>
          <w:sz w:val="24"/>
          <w:szCs w:val="24"/>
        </w:rPr>
        <w:t xml:space="preserve">и </w:t>
      </w:r>
      <w:r w:rsidR="00892C36">
        <w:rPr>
          <w:bCs/>
          <w:sz w:val="24"/>
          <w:szCs w:val="24"/>
        </w:rPr>
        <w:t xml:space="preserve">обеспечить необходимый уровень финансирования муниципальной программы за счет средств местного бюджета в </w:t>
      </w:r>
      <w:r w:rsidR="00892C36" w:rsidRPr="0041127E">
        <w:rPr>
          <w:bCs/>
          <w:sz w:val="24"/>
          <w:szCs w:val="24"/>
        </w:rPr>
        <w:t>очередном финансовом году</w:t>
      </w:r>
      <w:r w:rsidR="00A938A2" w:rsidRPr="00A938A2">
        <w:rPr>
          <w:bCs/>
          <w:sz w:val="24"/>
          <w:szCs w:val="24"/>
        </w:rPr>
        <w:t xml:space="preserve"> в муниципальной программе Кондинского района «Профилактика правонарушений и обеспечение отдельных прав граждан» от 2</w:t>
      </w:r>
      <w:r w:rsidR="00A938A2">
        <w:rPr>
          <w:bCs/>
          <w:sz w:val="24"/>
          <w:szCs w:val="24"/>
        </w:rPr>
        <w:t>8</w:t>
      </w:r>
      <w:r w:rsidR="00A938A2" w:rsidRPr="00A938A2">
        <w:rPr>
          <w:bCs/>
          <w:sz w:val="24"/>
          <w:szCs w:val="24"/>
        </w:rPr>
        <w:t>.1</w:t>
      </w:r>
      <w:r w:rsidR="00A938A2">
        <w:rPr>
          <w:bCs/>
          <w:sz w:val="24"/>
          <w:szCs w:val="24"/>
        </w:rPr>
        <w:t>1</w:t>
      </w:r>
      <w:r w:rsidR="00A938A2" w:rsidRPr="00A938A2">
        <w:rPr>
          <w:bCs/>
          <w:sz w:val="24"/>
          <w:szCs w:val="24"/>
        </w:rPr>
        <w:t>.2022 №2</w:t>
      </w:r>
      <w:r w:rsidR="00A938A2">
        <w:rPr>
          <w:bCs/>
          <w:sz w:val="24"/>
          <w:szCs w:val="24"/>
        </w:rPr>
        <w:t>559</w:t>
      </w:r>
      <w:r w:rsidR="00A938A2" w:rsidRPr="00A938A2">
        <w:rPr>
          <w:bCs/>
          <w:sz w:val="24"/>
          <w:szCs w:val="24"/>
        </w:rPr>
        <w:t xml:space="preserve">.  </w:t>
      </w:r>
    </w:p>
    <w:p w:rsidR="00C074AA" w:rsidRDefault="00C074AA" w:rsidP="00892C36">
      <w:pPr>
        <w:widowControl w:val="0"/>
        <w:ind w:firstLine="709"/>
        <w:jc w:val="both"/>
        <w:rPr>
          <w:bCs/>
          <w:sz w:val="24"/>
          <w:szCs w:val="24"/>
        </w:rPr>
      </w:pPr>
    </w:p>
    <w:p w:rsidR="00AD6CDC" w:rsidRPr="009A0265" w:rsidRDefault="00AD6CDC" w:rsidP="00AD6CDC">
      <w:pPr>
        <w:ind w:firstLine="709"/>
        <w:jc w:val="center"/>
        <w:rPr>
          <w:color w:val="000000"/>
          <w:sz w:val="24"/>
          <w:szCs w:val="24"/>
        </w:rPr>
      </w:pPr>
      <w:r w:rsidRPr="000A0806">
        <w:rPr>
          <w:bCs/>
          <w:sz w:val="24"/>
          <w:szCs w:val="24"/>
        </w:rPr>
        <w:t>4.14.</w:t>
      </w:r>
      <w:r w:rsidRPr="000A0806">
        <w:rPr>
          <w:color w:val="000000"/>
          <w:sz w:val="24"/>
          <w:szCs w:val="24"/>
        </w:rPr>
        <w:t xml:space="preserve"> </w:t>
      </w:r>
      <w:r w:rsidRPr="000A0806">
        <w:rPr>
          <w:bCs/>
          <w:sz w:val="24"/>
          <w:szCs w:val="24"/>
        </w:rPr>
        <w:t>Муниципальная программа Кондинского района «</w:t>
      </w:r>
      <w:r w:rsidRPr="000A0806">
        <w:rPr>
          <w:color w:val="000000"/>
          <w:sz w:val="24"/>
          <w:szCs w:val="24"/>
        </w:rPr>
        <w:t>Защита населения и территорий от чрезвычайных ситуаций, обеспечение пожарной безопасности в Кондинском районе на 2019-2025 годы и на период до 2030 года»</w:t>
      </w:r>
    </w:p>
    <w:p w:rsidR="00AD6CDC" w:rsidRPr="009A0265" w:rsidRDefault="00AD6CDC" w:rsidP="00AD6CDC">
      <w:pPr>
        <w:ind w:firstLine="709"/>
        <w:jc w:val="center"/>
        <w:rPr>
          <w:color w:val="000000"/>
          <w:sz w:val="24"/>
          <w:szCs w:val="24"/>
        </w:rPr>
      </w:pPr>
    </w:p>
    <w:p w:rsidR="00AD6CDC" w:rsidRPr="009A0265" w:rsidRDefault="00AD6CDC" w:rsidP="00AD6CD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9A0265">
        <w:rPr>
          <w:sz w:val="24"/>
          <w:szCs w:val="24"/>
        </w:rPr>
        <w:t>Муниципальная программа Кондинского района «</w:t>
      </w:r>
      <w:r w:rsidRPr="009A0265">
        <w:rPr>
          <w:color w:val="000000"/>
          <w:sz w:val="24"/>
          <w:szCs w:val="24"/>
        </w:rPr>
        <w:t>Защита населения и территорий от чрезвычайных ситуаций, обеспечение пожарной безопасности в Кондинском районе на 2019-2025 годы и на период до 2030 года</w:t>
      </w:r>
      <w:r w:rsidRPr="009A0265">
        <w:rPr>
          <w:sz w:val="24"/>
          <w:szCs w:val="24"/>
        </w:rPr>
        <w:t>» утверждена постановлением администрации Кондинского района от 25 октября 2018 года № 2078 «О муниципальной программе «Защита населения и территорий от чрезвычайных ситуаций, обеспечение пожарной безопасности в Кондинском районе на 2019-2025 годы и на период до 2030 года», ответственный исполнитель – управление гражданской защиты населения администрации Кондинского района.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>Целью муниципальной программы является повышение защиты населения и территорий Кондинского района от угроз природного и техногенного характера и повышение уровня пожарной безопасности в Кондинском районе.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>В 202</w:t>
      </w:r>
      <w:r w:rsidR="00284351">
        <w:rPr>
          <w:sz w:val="24"/>
          <w:szCs w:val="24"/>
        </w:rPr>
        <w:t>2</w:t>
      </w:r>
      <w:r w:rsidRPr="009A0265">
        <w:rPr>
          <w:sz w:val="24"/>
          <w:szCs w:val="24"/>
        </w:rPr>
        <w:t xml:space="preserve"> году мероприятия, основанные на принципах проектного управления, в муниципальной программе не реализовывались.</w:t>
      </w:r>
    </w:p>
    <w:p w:rsidR="00AD6CDC" w:rsidRPr="009A0265" w:rsidRDefault="00AD6CDC" w:rsidP="00AD6CD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9A0265">
        <w:rPr>
          <w:sz w:val="24"/>
          <w:szCs w:val="24"/>
        </w:rPr>
        <w:t xml:space="preserve">Исходя из поставленных задач, направленных на создание условий для повышения эффективности мер защиты населения и территории Кондинского района от чрезвычайных ситуаций, для укрепления пожарной безопасности в Кондинском районе, сформирован перечень из </w:t>
      </w:r>
      <w:r w:rsidR="00284351">
        <w:rPr>
          <w:sz w:val="24"/>
          <w:szCs w:val="24"/>
        </w:rPr>
        <w:t>5</w:t>
      </w:r>
      <w:r w:rsidRPr="009A0265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муниципальной программы представлена в таблице 15.</w:t>
      </w:r>
    </w:p>
    <w:p w:rsidR="000420C1" w:rsidRDefault="000420C1" w:rsidP="00AD6CDC">
      <w:pPr>
        <w:ind w:firstLine="709"/>
        <w:jc w:val="right"/>
        <w:rPr>
          <w:sz w:val="24"/>
          <w:szCs w:val="24"/>
        </w:rPr>
      </w:pPr>
    </w:p>
    <w:p w:rsidR="00685D8C" w:rsidRDefault="00685D8C" w:rsidP="00AD6CDC">
      <w:pPr>
        <w:ind w:firstLine="709"/>
        <w:jc w:val="right"/>
        <w:rPr>
          <w:sz w:val="24"/>
          <w:szCs w:val="24"/>
        </w:rPr>
      </w:pPr>
    </w:p>
    <w:p w:rsidR="00685D8C" w:rsidRDefault="00685D8C" w:rsidP="00AD6CDC">
      <w:pPr>
        <w:ind w:firstLine="709"/>
        <w:jc w:val="right"/>
        <w:rPr>
          <w:sz w:val="24"/>
          <w:szCs w:val="24"/>
        </w:rPr>
      </w:pPr>
    </w:p>
    <w:p w:rsidR="00685D8C" w:rsidRDefault="00685D8C" w:rsidP="00AD6CDC">
      <w:pPr>
        <w:ind w:firstLine="709"/>
        <w:jc w:val="right"/>
        <w:rPr>
          <w:sz w:val="24"/>
          <w:szCs w:val="24"/>
        </w:rPr>
      </w:pPr>
    </w:p>
    <w:p w:rsidR="00685D8C" w:rsidRDefault="00685D8C" w:rsidP="00AD6CDC">
      <w:pPr>
        <w:ind w:firstLine="709"/>
        <w:jc w:val="right"/>
        <w:rPr>
          <w:sz w:val="24"/>
          <w:szCs w:val="24"/>
        </w:rPr>
      </w:pPr>
    </w:p>
    <w:p w:rsidR="00AD6CDC" w:rsidRPr="009A0265" w:rsidRDefault="00AD6CDC" w:rsidP="00AD6CDC">
      <w:pPr>
        <w:ind w:firstLine="709"/>
        <w:jc w:val="right"/>
        <w:rPr>
          <w:sz w:val="24"/>
          <w:szCs w:val="24"/>
        </w:rPr>
      </w:pPr>
      <w:r w:rsidRPr="009A0265">
        <w:rPr>
          <w:sz w:val="24"/>
          <w:szCs w:val="24"/>
        </w:rPr>
        <w:lastRenderedPageBreak/>
        <w:t>Таблица 15</w:t>
      </w:r>
    </w:p>
    <w:p w:rsidR="00AD6CDC" w:rsidRPr="009A0265" w:rsidRDefault="00AD6CDC" w:rsidP="00AD6CDC">
      <w:pPr>
        <w:jc w:val="center"/>
        <w:rPr>
          <w:sz w:val="24"/>
          <w:szCs w:val="24"/>
        </w:rPr>
      </w:pPr>
      <w:r w:rsidRPr="009A0265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3965"/>
        <w:gridCol w:w="1576"/>
        <w:gridCol w:w="1117"/>
        <w:gridCol w:w="992"/>
        <w:gridCol w:w="1134"/>
      </w:tblGrid>
      <w:tr w:rsidR="00AD6CDC" w:rsidRPr="009A0265" w:rsidTr="00502576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Наименование показателей результатов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 xml:space="preserve">Значение показателя за </w:t>
            </w:r>
          </w:p>
          <w:p w:rsidR="00AD6CDC" w:rsidRPr="009A0265" w:rsidRDefault="00AD6CDC" w:rsidP="0028435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202</w:t>
            </w:r>
            <w:r w:rsidR="00284351"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9A0265">
              <w:rPr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AD6CDC" w:rsidRPr="009A0265" w:rsidTr="00502576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</w:tr>
      <w:tr w:rsidR="00AD6CDC" w:rsidRPr="009A0265" w:rsidTr="00C54C30">
        <w:trPr>
          <w:trHeight w:val="4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4C30" w:rsidRPr="009A0265" w:rsidRDefault="00AD6CDC" w:rsidP="00C54C30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Количество автоматизированных систем оповещения и  информирования населения о чрезвычайных ситуациях и поддержания их в постоянной готовности, кол-во систем - ед.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AD6CDC" w:rsidRPr="009A0265" w:rsidTr="00502576">
        <w:trPr>
          <w:trHeight w:val="1078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6CDC" w:rsidRPr="009A0265" w:rsidRDefault="00AD6CDC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Доля населения Кондинского района, охваченного противопожарной пропагандой, 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28435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80</w:t>
            </w:r>
            <w:r w:rsidR="00AD6CDC" w:rsidRPr="009A0265">
              <w:rPr>
                <w:color w:val="000000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28435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80</w:t>
            </w:r>
            <w:r w:rsidR="00AD6CDC" w:rsidRPr="009A0265">
              <w:rPr>
                <w:color w:val="000000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AD6CDC" w:rsidRPr="009A0265" w:rsidTr="00502576">
        <w:trPr>
          <w:trHeight w:val="1078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6CDC" w:rsidRPr="009A0265" w:rsidRDefault="00AD6CDC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Доля приобретенных  и установленных автономных дымовых пожарных извещателей в помещениях, находящихся в муниципальной собственности, в которых проживают граждане, отнесенные к малообеспеченным, социально-неадаптированным и маломобильным группам населения, 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28435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  <w:r w:rsidR="00AD6CDC" w:rsidRPr="009A0265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AD6CDC" w:rsidRPr="009A0265" w:rsidTr="00502576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6CDC" w:rsidRPr="009A0265" w:rsidRDefault="00AD6CDC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Охват мест, обязательных для проведения санитарно-противоэпидемических мероприятий, направленных на предотвращение распространения инфекционных мероприятий до 100%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CDC" w:rsidRPr="009A0265" w:rsidRDefault="00AD6CD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284351" w:rsidRPr="009A0265" w:rsidTr="00284351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4351" w:rsidRPr="009A0265" w:rsidRDefault="00284351" w:rsidP="0028435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4351" w:rsidRPr="009A0265" w:rsidRDefault="00284351" w:rsidP="00284351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84351">
              <w:rPr>
                <w:color w:val="000000"/>
                <w:sz w:val="24"/>
                <w:szCs w:val="24"/>
                <w:lang w:eastAsia="en-US"/>
              </w:rPr>
              <w:t>Протяженность противопожарных расстояний,  метров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351" w:rsidRPr="009A0265" w:rsidRDefault="00284351" w:rsidP="0028435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351" w:rsidRPr="009A0265" w:rsidRDefault="00284351" w:rsidP="0028435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351" w:rsidRPr="009A0265" w:rsidRDefault="00284351" w:rsidP="0028435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351" w:rsidRPr="009A0265" w:rsidRDefault="00284351" w:rsidP="0028435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A0265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</w:tbl>
    <w:p w:rsidR="00C074AA" w:rsidRDefault="00AD6CDC" w:rsidP="00AD6CDC">
      <w:pPr>
        <w:ind w:firstLine="709"/>
        <w:jc w:val="both"/>
        <w:rPr>
          <w:bCs/>
          <w:sz w:val="24"/>
          <w:szCs w:val="24"/>
        </w:rPr>
      </w:pPr>
      <w:r w:rsidRPr="009A0265">
        <w:rPr>
          <w:bCs/>
          <w:sz w:val="24"/>
          <w:szCs w:val="24"/>
        </w:rPr>
        <w:t>Не достижение целев</w:t>
      </w:r>
      <w:r w:rsidR="00284351">
        <w:rPr>
          <w:bCs/>
          <w:sz w:val="24"/>
          <w:szCs w:val="24"/>
        </w:rPr>
        <w:t>ого</w:t>
      </w:r>
      <w:r w:rsidRPr="009A0265">
        <w:rPr>
          <w:bCs/>
          <w:sz w:val="24"/>
          <w:szCs w:val="24"/>
        </w:rPr>
        <w:t xml:space="preserve"> показател</w:t>
      </w:r>
      <w:r w:rsidR="00284351">
        <w:rPr>
          <w:bCs/>
          <w:sz w:val="24"/>
          <w:szCs w:val="24"/>
        </w:rPr>
        <w:t>я</w:t>
      </w:r>
      <w:r w:rsidR="00284351" w:rsidRPr="00284351">
        <w:rPr>
          <w:color w:val="000000"/>
          <w:sz w:val="24"/>
          <w:szCs w:val="24"/>
          <w:lang w:eastAsia="en-US"/>
        </w:rPr>
        <w:t xml:space="preserve"> </w:t>
      </w:r>
      <w:r w:rsidR="00284351">
        <w:rPr>
          <w:color w:val="000000"/>
          <w:sz w:val="24"/>
          <w:szCs w:val="24"/>
          <w:lang w:eastAsia="en-US"/>
        </w:rPr>
        <w:t>«</w:t>
      </w:r>
      <w:r w:rsidR="00284351" w:rsidRPr="009A0265">
        <w:rPr>
          <w:color w:val="000000"/>
          <w:sz w:val="24"/>
          <w:szCs w:val="24"/>
          <w:lang w:eastAsia="en-US"/>
        </w:rPr>
        <w:t>Доля приобретенных  и установленных автономных дымовых пожарных извещателей в помещениях, находящихся в муниципальной собственности, в которых проживают граждане, отнесенные к малообеспеченным, социально-неадаптированным и маломобильным группам населения, %</w:t>
      </w:r>
      <w:r w:rsidR="00284351">
        <w:rPr>
          <w:color w:val="000000"/>
          <w:sz w:val="24"/>
          <w:szCs w:val="24"/>
          <w:lang w:eastAsia="en-US"/>
        </w:rPr>
        <w:t>»</w:t>
      </w:r>
      <w:r w:rsidRPr="009A0265">
        <w:rPr>
          <w:bCs/>
          <w:sz w:val="24"/>
          <w:szCs w:val="24"/>
        </w:rPr>
        <w:t xml:space="preserve">  связано с отсутствием финансирования</w:t>
      </w:r>
      <w:r w:rsidR="00284351">
        <w:rPr>
          <w:bCs/>
          <w:sz w:val="24"/>
          <w:szCs w:val="24"/>
        </w:rPr>
        <w:t xml:space="preserve">. </w:t>
      </w:r>
    </w:p>
    <w:p w:rsidR="00AD6CDC" w:rsidRPr="009A0265" w:rsidRDefault="00284351" w:rsidP="00AD6CDC">
      <w:pPr>
        <w:ind w:firstLine="709"/>
        <w:jc w:val="both"/>
        <w:rPr>
          <w:sz w:val="24"/>
          <w:szCs w:val="24"/>
        </w:rPr>
      </w:pPr>
      <w:r w:rsidRPr="00C074AA">
        <w:rPr>
          <w:bCs/>
          <w:sz w:val="24"/>
          <w:szCs w:val="24"/>
        </w:rPr>
        <w:t>Не достижение целевого показателя</w:t>
      </w:r>
      <w:r w:rsidRPr="00C074AA">
        <w:rPr>
          <w:color w:val="000000"/>
          <w:sz w:val="24"/>
          <w:szCs w:val="24"/>
          <w:lang w:eastAsia="en-US"/>
        </w:rPr>
        <w:t xml:space="preserve"> «Протяженность противопожарных расстояний, метров» </w:t>
      </w:r>
      <w:r w:rsidR="00C074AA" w:rsidRPr="00C074AA">
        <w:rPr>
          <w:color w:val="000000"/>
          <w:sz w:val="24"/>
          <w:szCs w:val="24"/>
          <w:lang w:eastAsia="en-US"/>
        </w:rPr>
        <w:t>связано</w:t>
      </w:r>
      <w:r w:rsidRPr="00C074AA">
        <w:rPr>
          <w:color w:val="000000"/>
          <w:sz w:val="24"/>
          <w:szCs w:val="24"/>
          <w:lang w:eastAsia="en-US"/>
        </w:rPr>
        <w:t xml:space="preserve"> с </w:t>
      </w:r>
      <w:r w:rsidR="006B1C8D">
        <w:rPr>
          <w:color w:val="000000"/>
          <w:sz w:val="24"/>
          <w:szCs w:val="24"/>
          <w:lang w:eastAsia="en-US"/>
        </w:rPr>
        <w:t>невозможностью проведения работ в осенне-зимний период</w:t>
      </w:r>
      <w:r w:rsidR="00E17E9D">
        <w:rPr>
          <w:color w:val="000000"/>
          <w:sz w:val="24"/>
          <w:szCs w:val="24"/>
          <w:lang w:eastAsia="en-US"/>
        </w:rPr>
        <w:t>. Выполнение мероприятия запланировано во втором полугодии 2023 года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lastRenderedPageBreak/>
        <w:t>По результатам реализации за 202</w:t>
      </w:r>
      <w:r w:rsidR="00284351">
        <w:rPr>
          <w:sz w:val="24"/>
          <w:szCs w:val="24"/>
        </w:rPr>
        <w:t>2</w:t>
      </w:r>
      <w:r w:rsidRPr="009A0265">
        <w:rPr>
          <w:sz w:val="24"/>
          <w:szCs w:val="24"/>
        </w:rPr>
        <w:t xml:space="preserve"> год муниципальная программа признана эффективной, значение интегральной оценки в баллах – </w:t>
      </w:r>
      <w:r w:rsidR="00340674">
        <w:rPr>
          <w:sz w:val="24"/>
          <w:szCs w:val="24"/>
        </w:rPr>
        <w:t>5,92</w:t>
      </w:r>
      <w:r w:rsidRPr="009A0265">
        <w:rPr>
          <w:sz w:val="24"/>
          <w:szCs w:val="24"/>
        </w:rPr>
        <w:t xml:space="preserve"> </w:t>
      </w:r>
      <w:r w:rsidRPr="009A0265">
        <w:rPr>
          <w:bCs/>
          <w:sz w:val="24"/>
          <w:szCs w:val="24"/>
        </w:rPr>
        <w:t>(максимальное значение – 10,00)</w:t>
      </w:r>
      <w:r w:rsidRPr="009A0265">
        <w:rPr>
          <w:sz w:val="24"/>
          <w:szCs w:val="24"/>
        </w:rPr>
        <w:t xml:space="preserve">, учитывающей вес комплексных критериев: 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340674">
        <w:rPr>
          <w:sz w:val="24"/>
          <w:szCs w:val="24"/>
        </w:rPr>
        <w:t>3,0</w:t>
      </w:r>
      <w:r w:rsidRPr="009A0265">
        <w:rPr>
          <w:sz w:val="24"/>
          <w:szCs w:val="24"/>
        </w:rPr>
        <w:t xml:space="preserve"> </w:t>
      </w:r>
      <w:r w:rsidRPr="009A0265">
        <w:rPr>
          <w:bCs/>
          <w:sz w:val="24"/>
          <w:szCs w:val="24"/>
        </w:rPr>
        <w:t>(максимальное значение – 3,00)</w:t>
      </w:r>
      <w:r w:rsidRPr="009A0265">
        <w:rPr>
          <w:sz w:val="24"/>
          <w:szCs w:val="24"/>
        </w:rPr>
        <w:t>;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 xml:space="preserve">результативность муниципальной программы – оценка 0 </w:t>
      </w:r>
      <w:r w:rsidRPr="009A0265">
        <w:rPr>
          <w:bCs/>
          <w:sz w:val="24"/>
          <w:szCs w:val="24"/>
        </w:rPr>
        <w:t>(максимальное значение – 3,00)</w:t>
      </w:r>
      <w:r w:rsidRPr="009A0265">
        <w:rPr>
          <w:sz w:val="24"/>
          <w:szCs w:val="24"/>
        </w:rPr>
        <w:t>;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>эффективность механизма реализации муниципальной программы – 2,</w:t>
      </w:r>
      <w:r w:rsidR="00284351">
        <w:rPr>
          <w:sz w:val="24"/>
          <w:szCs w:val="24"/>
        </w:rPr>
        <w:t>42</w:t>
      </w:r>
      <w:r w:rsidRPr="009A0265">
        <w:rPr>
          <w:sz w:val="24"/>
          <w:szCs w:val="24"/>
        </w:rPr>
        <w:t xml:space="preserve"> </w:t>
      </w:r>
      <w:r w:rsidRPr="009A0265">
        <w:rPr>
          <w:bCs/>
          <w:sz w:val="24"/>
          <w:szCs w:val="24"/>
        </w:rPr>
        <w:t>(максимальное значение – 3,00)</w:t>
      </w:r>
      <w:r w:rsidRPr="009A0265">
        <w:rPr>
          <w:sz w:val="24"/>
          <w:szCs w:val="24"/>
        </w:rPr>
        <w:t>;</w:t>
      </w:r>
    </w:p>
    <w:p w:rsidR="00AD6CDC" w:rsidRPr="009A0265" w:rsidRDefault="00AD6CDC" w:rsidP="00AD6CDC">
      <w:pPr>
        <w:ind w:firstLine="709"/>
        <w:jc w:val="both"/>
        <w:rPr>
          <w:sz w:val="24"/>
          <w:szCs w:val="24"/>
        </w:rPr>
      </w:pPr>
      <w:r w:rsidRPr="009A0265">
        <w:rPr>
          <w:sz w:val="24"/>
          <w:szCs w:val="24"/>
        </w:rPr>
        <w:t xml:space="preserve">обеспечение муниципальной программы – </w:t>
      </w:r>
      <w:r w:rsidR="00284351">
        <w:rPr>
          <w:sz w:val="24"/>
          <w:szCs w:val="24"/>
        </w:rPr>
        <w:t>0,5</w:t>
      </w:r>
      <w:r w:rsidRPr="009A0265">
        <w:rPr>
          <w:sz w:val="24"/>
          <w:szCs w:val="24"/>
        </w:rPr>
        <w:t xml:space="preserve"> </w:t>
      </w:r>
      <w:r w:rsidRPr="009A0265">
        <w:rPr>
          <w:bCs/>
          <w:sz w:val="24"/>
          <w:szCs w:val="24"/>
        </w:rPr>
        <w:t>(максимальное значение – 1,00)</w:t>
      </w:r>
      <w:r w:rsidRPr="009A0265">
        <w:rPr>
          <w:sz w:val="24"/>
          <w:szCs w:val="24"/>
        </w:rPr>
        <w:t>.</w:t>
      </w:r>
    </w:p>
    <w:p w:rsidR="00284351" w:rsidRPr="0072706C" w:rsidRDefault="00AD6CDC" w:rsidP="001A1FF4">
      <w:pPr>
        <w:ind w:firstLine="709"/>
        <w:jc w:val="both"/>
        <w:rPr>
          <w:bCs/>
          <w:sz w:val="24"/>
          <w:szCs w:val="24"/>
        </w:rPr>
      </w:pPr>
      <w:r w:rsidRPr="009A0265">
        <w:rPr>
          <w:bCs/>
          <w:sz w:val="24"/>
          <w:szCs w:val="24"/>
        </w:rPr>
        <w:t>По результатам проведенной оценки эффективности муниципальной программы за 202</w:t>
      </w:r>
      <w:r w:rsidR="00284351">
        <w:rPr>
          <w:bCs/>
          <w:sz w:val="24"/>
          <w:szCs w:val="24"/>
        </w:rPr>
        <w:t>2</w:t>
      </w:r>
      <w:r w:rsidRPr="009A0265">
        <w:rPr>
          <w:bCs/>
          <w:sz w:val="24"/>
          <w:szCs w:val="24"/>
        </w:rPr>
        <w:t xml:space="preserve"> год, учитывая, что ее мероприятия направлены на </w:t>
      </w:r>
      <w:r w:rsidRPr="009A0265">
        <w:rPr>
          <w:sz w:val="24"/>
          <w:szCs w:val="24"/>
        </w:rPr>
        <w:t>создание условий для повышения эффективности мер защиты населения и территории Кондинского района от чрезвычайных ситуаций, для укрепления пожарной безопасности в Кондинском районе</w:t>
      </w:r>
      <w:r w:rsidRPr="009A0265">
        <w:rPr>
          <w:bCs/>
          <w:sz w:val="24"/>
          <w:szCs w:val="24"/>
        </w:rPr>
        <w:t xml:space="preserve">, целесообразно продолжить ее реализацию при сохранении прежнего уровня финансирования за счет средств местного бюджета в очередном </w:t>
      </w:r>
      <w:r w:rsidRPr="001A1FF4">
        <w:rPr>
          <w:bCs/>
          <w:sz w:val="24"/>
          <w:szCs w:val="24"/>
        </w:rPr>
        <w:t>финансовом году</w:t>
      </w:r>
      <w:r w:rsidR="00284351" w:rsidRPr="001A1FF4">
        <w:rPr>
          <w:bCs/>
          <w:sz w:val="24"/>
          <w:szCs w:val="24"/>
        </w:rPr>
        <w:t xml:space="preserve"> в муниципальной программе Кондинского района «Безопасность жизнедеятельности» от 21.11.2022 №2499, </w:t>
      </w:r>
      <w:r w:rsidR="00284351" w:rsidRPr="0072706C">
        <w:rPr>
          <w:bCs/>
          <w:sz w:val="24"/>
          <w:szCs w:val="24"/>
        </w:rPr>
        <w:t>с учетом следующих замечаний:</w:t>
      </w:r>
    </w:p>
    <w:p w:rsidR="000740F0" w:rsidRPr="00685D8C" w:rsidRDefault="00685D8C" w:rsidP="00685D8C">
      <w:pPr>
        <w:tabs>
          <w:tab w:val="left" w:pos="851"/>
        </w:tabs>
        <w:jc w:val="both"/>
        <w:rPr>
          <w:bCs/>
          <w:sz w:val="24"/>
          <w:szCs w:val="24"/>
        </w:rPr>
      </w:pPr>
      <w:r w:rsidRPr="00685D8C">
        <w:rPr>
          <w:bCs/>
          <w:sz w:val="24"/>
          <w:szCs w:val="24"/>
        </w:rPr>
        <w:tab/>
        <w:t>О</w:t>
      </w:r>
      <w:r w:rsidR="000740F0" w:rsidRPr="00685D8C">
        <w:rPr>
          <w:bCs/>
          <w:sz w:val="24"/>
          <w:szCs w:val="24"/>
        </w:rPr>
        <w:t xml:space="preserve">тветственному исполнителю муниципальной программы </w:t>
      </w:r>
      <w:r>
        <w:rPr>
          <w:bCs/>
          <w:sz w:val="24"/>
          <w:szCs w:val="24"/>
        </w:rPr>
        <w:t xml:space="preserve">рекомендуем </w:t>
      </w:r>
      <w:r w:rsidRPr="00685D8C">
        <w:rPr>
          <w:bCs/>
          <w:sz w:val="24"/>
          <w:szCs w:val="24"/>
        </w:rPr>
        <w:t>для достижения целевых показателей, обеспечивать необходимый объем финансирования</w:t>
      </w:r>
      <w:r w:rsidR="000740F0" w:rsidRPr="00685D8C">
        <w:rPr>
          <w:bCs/>
          <w:sz w:val="24"/>
          <w:szCs w:val="24"/>
        </w:rPr>
        <w:t>.</w:t>
      </w:r>
    </w:p>
    <w:p w:rsidR="000740F0" w:rsidRPr="0041127E" w:rsidRDefault="000740F0" w:rsidP="00284351">
      <w:pPr>
        <w:ind w:firstLine="709"/>
        <w:jc w:val="both"/>
        <w:rPr>
          <w:bCs/>
          <w:sz w:val="24"/>
          <w:szCs w:val="24"/>
        </w:rPr>
      </w:pPr>
    </w:p>
    <w:p w:rsidR="005E2ECF" w:rsidRPr="000740F0" w:rsidRDefault="005E2ECF" w:rsidP="005E2ECF">
      <w:pPr>
        <w:ind w:firstLine="709"/>
        <w:jc w:val="center"/>
        <w:rPr>
          <w:color w:val="000000"/>
          <w:sz w:val="24"/>
          <w:szCs w:val="24"/>
        </w:rPr>
      </w:pPr>
      <w:r w:rsidRPr="000740F0">
        <w:rPr>
          <w:bCs/>
          <w:sz w:val="24"/>
          <w:szCs w:val="24"/>
        </w:rPr>
        <w:t>4.15.</w:t>
      </w:r>
      <w:r w:rsidRPr="000740F0">
        <w:rPr>
          <w:color w:val="000000"/>
          <w:sz w:val="24"/>
          <w:szCs w:val="24"/>
        </w:rPr>
        <w:t xml:space="preserve"> </w:t>
      </w:r>
      <w:r w:rsidRPr="000740F0">
        <w:rPr>
          <w:bCs/>
          <w:sz w:val="24"/>
          <w:szCs w:val="24"/>
        </w:rPr>
        <w:t>Муниципальная программа Кондинского района «</w:t>
      </w:r>
      <w:r w:rsidRPr="000740F0">
        <w:rPr>
          <w:color w:val="000000"/>
          <w:sz w:val="24"/>
          <w:szCs w:val="24"/>
        </w:rPr>
        <w:t>Обеспечение экологической безопасности Кондинского района на 2019-2025 годы и на период до 2030 года»</w:t>
      </w:r>
    </w:p>
    <w:p w:rsidR="005E2ECF" w:rsidRPr="000740F0" w:rsidRDefault="005E2ECF" w:rsidP="005E2ECF">
      <w:pPr>
        <w:ind w:firstLine="709"/>
        <w:jc w:val="center"/>
        <w:rPr>
          <w:color w:val="000000"/>
          <w:sz w:val="24"/>
          <w:szCs w:val="24"/>
        </w:rPr>
      </w:pPr>
    </w:p>
    <w:p w:rsidR="005E2ECF" w:rsidRPr="000740F0" w:rsidRDefault="005E2ECF" w:rsidP="005E2ECF">
      <w:pPr>
        <w:widowControl w:val="0"/>
        <w:ind w:firstLine="708"/>
        <w:jc w:val="both"/>
        <w:rPr>
          <w:sz w:val="24"/>
          <w:szCs w:val="24"/>
        </w:rPr>
      </w:pPr>
      <w:r w:rsidRPr="000740F0">
        <w:rPr>
          <w:sz w:val="24"/>
          <w:szCs w:val="24"/>
        </w:rPr>
        <w:t xml:space="preserve">Муниципальная программа Кондинского района </w:t>
      </w:r>
      <w:r w:rsidRPr="000740F0">
        <w:rPr>
          <w:bCs/>
          <w:sz w:val="24"/>
          <w:szCs w:val="24"/>
        </w:rPr>
        <w:t>«</w:t>
      </w:r>
      <w:r w:rsidRPr="000740F0">
        <w:rPr>
          <w:color w:val="000000"/>
          <w:sz w:val="24"/>
          <w:szCs w:val="24"/>
        </w:rPr>
        <w:t>Обеспечение экологической безопасности Кондинского района на 2019-2025 годы и на период до 2030 года»</w:t>
      </w:r>
      <w:r w:rsidRPr="000740F0">
        <w:rPr>
          <w:sz w:val="24"/>
          <w:szCs w:val="24"/>
        </w:rPr>
        <w:t xml:space="preserve"> утверждена постановлением администрации Кондинского района от 29 октября 2018 года № 2124 «О муниципальной программе </w:t>
      </w:r>
      <w:r w:rsidRPr="000740F0">
        <w:rPr>
          <w:bCs/>
          <w:sz w:val="24"/>
          <w:szCs w:val="24"/>
        </w:rPr>
        <w:t>«</w:t>
      </w:r>
      <w:r w:rsidRPr="000740F0">
        <w:rPr>
          <w:color w:val="000000"/>
          <w:sz w:val="24"/>
          <w:szCs w:val="24"/>
        </w:rPr>
        <w:t>Обеспечение экологической безопасности Кондинского района на 2019-2025 годы и на период до 2030 года»</w:t>
      </w:r>
      <w:r w:rsidRPr="000740F0">
        <w:rPr>
          <w:sz w:val="24"/>
          <w:szCs w:val="24"/>
        </w:rPr>
        <w:t>, ответственный исполнитель – управление жилищно-коммунального хозяйства администрации Кондинского района.</w:t>
      </w:r>
    </w:p>
    <w:p w:rsidR="005E2ECF" w:rsidRPr="000740F0" w:rsidRDefault="005E2ECF" w:rsidP="005E2ECF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740F0">
        <w:rPr>
          <w:rFonts w:ascii="Times New Roman" w:hAnsi="Times New Roman"/>
          <w:sz w:val="24"/>
          <w:szCs w:val="24"/>
        </w:rPr>
        <w:t>Целью муниципальной программы является снижение негативного воздействия на окружающую среду отходов производства и потребления, предупреждение возникновения и распространения на территории   Кондинского района  инфекций, передающихся иксодовыми клещами.</w:t>
      </w:r>
    </w:p>
    <w:p w:rsidR="005E2ECF" w:rsidRPr="000740F0" w:rsidRDefault="005E2ECF" w:rsidP="005E2ECF">
      <w:pPr>
        <w:ind w:firstLine="708"/>
        <w:jc w:val="both"/>
        <w:rPr>
          <w:sz w:val="24"/>
          <w:szCs w:val="24"/>
        </w:rPr>
      </w:pPr>
      <w:r w:rsidRPr="000740F0">
        <w:rPr>
          <w:sz w:val="24"/>
          <w:szCs w:val="24"/>
        </w:rPr>
        <w:t xml:space="preserve">В 2022 году в муниципальной программе реализовывались мероприятия, основанные на принципах проектного управления: </w:t>
      </w:r>
    </w:p>
    <w:p w:rsidR="005E2ECF" w:rsidRPr="000740F0" w:rsidRDefault="005E2ECF" w:rsidP="005E2ECF">
      <w:pPr>
        <w:ind w:firstLine="708"/>
        <w:jc w:val="both"/>
        <w:rPr>
          <w:sz w:val="24"/>
          <w:szCs w:val="24"/>
        </w:rPr>
      </w:pPr>
      <w:r w:rsidRPr="000740F0">
        <w:rPr>
          <w:sz w:val="24"/>
          <w:szCs w:val="24"/>
        </w:rPr>
        <w:t>Национальный проект «Экология», в том числе:</w:t>
      </w:r>
    </w:p>
    <w:p w:rsidR="005E2ECF" w:rsidRPr="000740F0" w:rsidRDefault="005E2ECF" w:rsidP="005E2ECF">
      <w:pPr>
        <w:ind w:firstLine="708"/>
        <w:jc w:val="both"/>
        <w:rPr>
          <w:sz w:val="24"/>
          <w:szCs w:val="24"/>
        </w:rPr>
      </w:pPr>
      <w:r w:rsidRPr="000740F0">
        <w:rPr>
          <w:sz w:val="24"/>
          <w:szCs w:val="24"/>
        </w:rPr>
        <w:t>региональный проект «Сохранение уникальных водных объектов».</w:t>
      </w:r>
    </w:p>
    <w:p w:rsidR="005E2ECF" w:rsidRPr="000740F0" w:rsidRDefault="005E2ECF" w:rsidP="005E2ECF">
      <w:pPr>
        <w:ind w:firstLine="708"/>
        <w:jc w:val="both"/>
        <w:rPr>
          <w:sz w:val="24"/>
          <w:szCs w:val="24"/>
        </w:rPr>
      </w:pPr>
      <w:r w:rsidRPr="000740F0">
        <w:rPr>
          <w:sz w:val="24"/>
          <w:szCs w:val="24"/>
        </w:rPr>
        <w:t xml:space="preserve">Целевые показатели, установленные в региональном проекте исполнены в полном объеме. </w:t>
      </w:r>
    </w:p>
    <w:p w:rsidR="005E2ECF" w:rsidRPr="000740F0" w:rsidRDefault="005E2ECF" w:rsidP="005E2ECF">
      <w:pPr>
        <w:ind w:firstLine="709"/>
        <w:jc w:val="both"/>
        <w:rPr>
          <w:sz w:val="24"/>
          <w:szCs w:val="24"/>
        </w:rPr>
      </w:pPr>
      <w:r w:rsidRPr="000740F0">
        <w:rPr>
          <w:sz w:val="24"/>
          <w:szCs w:val="24"/>
        </w:rPr>
        <w:t xml:space="preserve">Исходя из поставленных задач, направленных на дальнейшее совершенствование в сфере экологической безопасности, сформирован перечень из 5 целевых показателей муниципальной программы. </w:t>
      </w:r>
    </w:p>
    <w:p w:rsidR="005E2ECF" w:rsidRPr="000740F0" w:rsidRDefault="005E2ECF" w:rsidP="005E2ECF">
      <w:pPr>
        <w:ind w:firstLine="709"/>
        <w:jc w:val="both"/>
        <w:rPr>
          <w:sz w:val="24"/>
          <w:szCs w:val="24"/>
        </w:rPr>
      </w:pPr>
      <w:r w:rsidRPr="000740F0">
        <w:rPr>
          <w:sz w:val="24"/>
          <w:szCs w:val="24"/>
        </w:rPr>
        <w:t>Информация о степени достижения ключевых целевых показателей реализации муниципальной программы представлена в таблице 16.</w:t>
      </w:r>
    </w:p>
    <w:p w:rsidR="005E2ECF" w:rsidRPr="000740F0" w:rsidRDefault="005E2ECF" w:rsidP="005E2ECF">
      <w:pPr>
        <w:ind w:firstLine="709"/>
        <w:jc w:val="right"/>
        <w:rPr>
          <w:sz w:val="24"/>
          <w:szCs w:val="24"/>
        </w:rPr>
      </w:pPr>
      <w:r w:rsidRPr="000740F0">
        <w:rPr>
          <w:sz w:val="24"/>
          <w:szCs w:val="24"/>
        </w:rPr>
        <w:t>Таблица 16</w:t>
      </w:r>
    </w:p>
    <w:p w:rsidR="005E2ECF" w:rsidRPr="000740F0" w:rsidRDefault="005E2ECF" w:rsidP="005E2ECF">
      <w:pPr>
        <w:jc w:val="center"/>
        <w:rPr>
          <w:sz w:val="24"/>
          <w:szCs w:val="24"/>
        </w:rPr>
      </w:pPr>
    </w:p>
    <w:p w:rsidR="005E2ECF" w:rsidRPr="000740F0" w:rsidRDefault="005E2ECF" w:rsidP="005E2ECF">
      <w:pPr>
        <w:jc w:val="center"/>
        <w:rPr>
          <w:sz w:val="24"/>
          <w:szCs w:val="24"/>
        </w:rPr>
      </w:pPr>
      <w:r w:rsidRPr="000740F0">
        <w:rPr>
          <w:sz w:val="24"/>
          <w:szCs w:val="24"/>
        </w:rPr>
        <w:t>Достижение ключевых целевых показателей муниципальной программы</w:t>
      </w:r>
    </w:p>
    <w:p w:rsidR="005E2ECF" w:rsidRPr="000740F0" w:rsidRDefault="005E2ECF" w:rsidP="005E2ECF">
      <w:pPr>
        <w:jc w:val="center"/>
        <w:rPr>
          <w:sz w:val="24"/>
          <w:szCs w:val="24"/>
        </w:rPr>
      </w:pPr>
    </w:p>
    <w:tbl>
      <w:tblPr>
        <w:tblW w:w="9284" w:type="dxa"/>
        <w:tblInd w:w="93" w:type="dxa"/>
        <w:tblLook w:val="04A0" w:firstRow="1" w:lastRow="0" w:firstColumn="1" w:lastColumn="0" w:noHBand="0" w:noVBand="1"/>
      </w:tblPr>
      <w:tblGrid>
        <w:gridCol w:w="445"/>
        <w:gridCol w:w="3539"/>
        <w:gridCol w:w="1860"/>
        <w:gridCol w:w="1117"/>
        <w:gridCol w:w="992"/>
        <w:gridCol w:w="1331"/>
      </w:tblGrid>
      <w:tr w:rsidR="005E2ECF" w:rsidRPr="000740F0" w:rsidTr="00B379B7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 xml:space="preserve">Базовый показатель на </w:t>
            </w:r>
            <w:r w:rsidRPr="000740F0">
              <w:rPr>
                <w:color w:val="000000"/>
                <w:sz w:val="24"/>
                <w:szCs w:val="24"/>
                <w:lang w:eastAsia="en-US"/>
              </w:rPr>
              <w:lastRenderedPageBreak/>
              <w:t>начало реализации муниципальной Программы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lastRenderedPageBreak/>
              <w:t>Значение показателя за 2022 год</w:t>
            </w:r>
          </w:p>
        </w:tc>
      </w:tr>
      <w:tr w:rsidR="005E2ECF" w:rsidRPr="000740F0" w:rsidTr="00B379B7">
        <w:trPr>
          <w:trHeight w:val="1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</w:tr>
      <w:tr w:rsidR="005E2ECF" w:rsidRPr="000740F0" w:rsidTr="00B379B7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2ECF" w:rsidRPr="000740F0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 xml:space="preserve">Доля утилизированных отходов в общем объеме отходов, %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68,0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5E2ECF" w:rsidRPr="000740F0" w:rsidTr="00B379B7">
        <w:trPr>
          <w:trHeight w:val="106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2ECF" w:rsidRPr="000740F0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 xml:space="preserve">Доля объектов временного размещения отходов от общего количества, требуемых к обустройству объектов, 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5E2ECF" w:rsidRPr="000740F0" w:rsidTr="00B379B7">
        <w:trPr>
          <w:trHeight w:val="63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2ECF" w:rsidRPr="000740F0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Протяженность очищенной прибрежной полосы водных объектов, км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18,2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5E2ECF" w:rsidRPr="000740F0" w:rsidTr="00B379B7">
        <w:trPr>
          <w:trHeight w:val="63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2ECF" w:rsidRPr="000740F0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Количество населения, вовлеченного в мероприятия по очистке берегов водных объектов, тысяч человек (с нарастающим итогом)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5,980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5,980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5E2ECF" w:rsidRPr="000740F0" w:rsidTr="00B379B7">
        <w:trPr>
          <w:trHeight w:val="123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2ECF" w:rsidRPr="000740F0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 xml:space="preserve">Охват мест, обязательных для проведения  мероприятий по проведению дезинсекции и дератизации, направленных на предотвращение распространения инфекционных мероприятий до 100%       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</w:tbl>
    <w:p w:rsidR="005E2ECF" w:rsidRPr="000740F0" w:rsidRDefault="005E2ECF" w:rsidP="005E2ECF">
      <w:pPr>
        <w:ind w:firstLine="709"/>
        <w:jc w:val="both"/>
        <w:rPr>
          <w:sz w:val="24"/>
          <w:szCs w:val="24"/>
        </w:rPr>
      </w:pPr>
      <w:r w:rsidRPr="000740F0">
        <w:rPr>
          <w:bCs/>
          <w:sz w:val="24"/>
          <w:szCs w:val="24"/>
        </w:rPr>
        <w:t>Не достижение первого целевого показателя  связано с отсутствием финансирования.</w:t>
      </w:r>
    </w:p>
    <w:p w:rsidR="005E2ECF" w:rsidRPr="000740F0" w:rsidRDefault="005E2ECF" w:rsidP="005E2ECF">
      <w:pPr>
        <w:ind w:firstLine="709"/>
        <w:jc w:val="both"/>
        <w:rPr>
          <w:sz w:val="24"/>
          <w:szCs w:val="24"/>
        </w:rPr>
      </w:pPr>
      <w:r w:rsidRPr="000740F0">
        <w:rPr>
          <w:sz w:val="24"/>
          <w:szCs w:val="24"/>
        </w:rPr>
        <w:t xml:space="preserve">По результатам реализации за 2022 год муниципальная программа признана эффективной, значение интегральной оценки в баллах – 7,73 </w:t>
      </w:r>
      <w:r w:rsidRPr="000740F0">
        <w:rPr>
          <w:bCs/>
          <w:sz w:val="24"/>
          <w:szCs w:val="24"/>
        </w:rPr>
        <w:t>(максимальное значение – 10,00)</w:t>
      </w:r>
      <w:r w:rsidRPr="000740F0">
        <w:rPr>
          <w:sz w:val="24"/>
          <w:szCs w:val="24"/>
        </w:rPr>
        <w:t>, учитывающей вес комплексных критериев:</w:t>
      </w:r>
    </w:p>
    <w:p w:rsidR="005E2ECF" w:rsidRPr="000740F0" w:rsidRDefault="005E2ECF" w:rsidP="005E2ECF">
      <w:pPr>
        <w:ind w:firstLine="709"/>
        <w:jc w:val="both"/>
        <w:rPr>
          <w:sz w:val="24"/>
          <w:szCs w:val="24"/>
        </w:rPr>
      </w:pPr>
      <w:r w:rsidRPr="000740F0">
        <w:rPr>
          <w:sz w:val="24"/>
          <w:szCs w:val="24"/>
        </w:rPr>
        <w:t xml:space="preserve">общественная оценка результатов реализации муниципальной программы – оценка 2,70 </w:t>
      </w:r>
      <w:r w:rsidRPr="000740F0">
        <w:rPr>
          <w:bCs/>
          <w:sz w:val="24"/>
          <w:szCs w:val="24"/>
        </w:rPr>
        <w:t>(максимальное значение – 3,00)</w:t>
      </w:r>
      <w:r w:rsidRPr="000740F0">
        <w:rPr>
          <w:sz w:val="24"/>
          <w:szCs w:val="24"/>
        </w:rPr>
        <w:t>;</w:t>
      </w:r>
    </w:p>
    <w:p w:rsidR="005E2ECF" w:rsidRPr="000740F0" w:rsidRDefault="005E2ECF" w:rsidP="005E2ECF">
      <w:pPr>
        <w:ind w:firstLine="709"/>
        <w:jc w:val="both"/>
        <w:rPr>
          <w:sz w:val="24"/>
          <w:szCs w:val="24"/>
        </w:rPr>
      </w:pPr>
      <w:r w:rsidRPr="000740F0">
        <w:rPr>
          <w:sz w:val="24"/>
          <w:szCs w:val="24"/>
        </w:rPr>
        <w:t>результативность муниципальной программы – оценка 1,</w:t>
      </w:r>
      <w:r w:rsidR="00612AB8">
        <w:rPr>
          <w:sz w:val="24"/>
          <w:szCs w:val="24"/>
        </w:rPr>
        <w:t>65</w:t>
      </w:r>
      <w:r w:rsidRPr="000740F0">
        <w:rPr>
          <w:sz w:val="24"/>
          <w:szCs w:val="24"/>
        </w:rPr>
        <w:t xml:space="preserve"> </w:t>
      </w:r>
      <w:r w:rsidRPr="000740F0">
        <w:rPr>
          <w:bCs/>
          <w:sz w:val="24"/>
          <w:szCs w:val="24"/>
        </w:rPr>
        <w:t>(максимальное значение – 3,00)</w:t>
      </w:r>
      <w:r w:rsidRPr="000740F0">
        <w:rPr>
          <w:sz w:val="24"/>
          <w:szCs w:val="24"/>
        </w:rPr>
        <w:t>;</w:t>
      </w:r>
    </w:p>
    <w:p w:rsidR="005E2ECF" w:rsidRPr="000740F0" w:rsidRDefault="005E2ECF" w:rsidP="005E2ECF">
      <w:pPr>
        <w:ind w:firstLine="709"/>
        <w:jc w:val="both"/>
        <w:rPr>
          <w:sz w:val="24"/>
          <w:szCs w:val="24"/>
        </w:rPr>
      </w:pPr>
      <w:r w:rsidRPr="000740F0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612AB8">
        <w:rPr>
          <w:sz w:val="24"/>
          <w:szCs w:val="24"/>
        </w:rPr>
        <w:t>1</w:t>
      </w:r>
      <w:r w:rsidRPr="000740F0">
        <w:rPr>
          <w:sz w:val="24"/>
          <w:szCs w:val="24"/>
        </w:rPr>
        <w:t>,</w:t>
      </w:r>
      <w:r w:rsidR="00612AB8">
        <w:rPr>
          <w:sz w:val="24"/>
          <w:szCs w:val="24"/>
        </w:rPr>
        <w:t>4</w:t>
      </w:r>
      <w:r w:rsidRPr="000740F0">
        <w:rPr>
          <w:sz w:val="24"/>
          <w:szCs w:val="24"/>
        </w:rPr>
        <w:t xml:space="preserve"> </w:t>
      </w:r>
      <w:r w:rsidRPr="000740F0">
        <w:rPr>
          <w:bCs/>
          <w:sz w:val="24"/>
          <w:szCs w:val="24"/>
        </w:rPr>
        <w:t>(максимальное значение – 2,00)</w:t>
      </w:r>
      <w:r w:rsidRPr="000740F0">
        <w:rPr>
          <w:sz w:val="24"/>
          <w:szCs w:val="24"/>
        </w:rPr>
        <w:t>;</w:t>
      </w:r>
    </w:p>
    <w:p w:rsidR="005E2ECF" w:rsidRPr="000740F0" w:rsidRDefault="005E2ECF" w:rsidP="005E2ECF">
      <w:pPr>
        <w:ind w:firstLine="709"/>
        <w:jc w:val="both"/>
        <w:rPr>
          <w:sz w:val="24"/>
          <w:szCs w:val="24"/>
        </w:rPr>
      </w:pPr>
      <w:r w:rsidRPr="000740F0">
        <w:rPr>
          <w:sz w:val="24"/>
          <w:szCs w:val="24"/>
        </w:rPr>
        <w:t xml:space="preserve">обеспечение муниципальной программы – 2,00 </w:t>
      </w:r>
      <w:r w:rsidRPr="000740F0">
        <w:rPr>
          <w:bCs/>
          <w:sz w:val="24"/>
          <w:szCs w:val="24"/>
        </w:rPr>
        <w:t>(максимальное значение – 2,00)</w:t>
      </w:r>
      <w:r w:rsidRPr="000740F0">
        <w:rPr>
          <w:sz w:val="24"/>
          <w:szCs w:val="24"/>
        </w:rPr>
        <w:t>.</w:t>
      </w:r>
    </w:p>
    <w:p w:rsidR="005E2ECF" w:rsidRPr="009A0265" w:rsidRDefault="005E2ECF" w:rsidP="005E2ECF">
      <w:pPr>
        <w:widowControl w:val="0"/>
        <w:ind w:firstLine="709"/>
        <w:jc w:val="both"/>
        <w:rPr>
          <w:bCs/>
          <w:color w:val="FF0000"/>
          <w:sz w:val="24"/>
          <w:szCs w:val="24"/>
        </w:rPr>
      </w:pPr>
      <w:r w:rsidRPr="000740F0">
        <w:rPr>
          <w:bCs/>
          <w:sz w:val="24"/>
          <w:szCs w:val="24"/>
        </w:rPr>
        <w:t>По результатам проведенной оценки эффективности муниципальной программы за 2022 год, учитывая, что ее мероприятия направлены на достижение целей и целевых показателей национального проекта: «Экология» целесообразно продолжить ее реализацию при сохранении прежнего уровня финансирования за счет средств местного бюджета в очередном финансовом году в муниципальной программе Кондинского района «Экологическая безопасность», утвержденной постановлением администрации Кондинского района от 08.12.2022 №2664.</w:t>
      </w:r>
      <w:r w:rsidRPr="009A0265">
        <w:rPr>
          <w:bCs/>
          <w:sz w:val="24"/>
          <w:szCs w:val="24"/>
        </w:rPr>
        <w:t xml:space="preserve"> </w:t>
      </w:r>
    </w:p>
    <w:p w:rsidR="005E2ECF" w:rsidRPr="009A0265" w:rsidRDefault="005E2ECF" w:rsidP="005E2ECF">
      <w:pPr>
        <w:widowControl w:val="0"/>
        <w:ind w:firstLine="709"/>
        <w:jc w:val="both"/>
        <w:rPr>
          <w:bCs/>
          <w:color w:val="FF0000"/>
          <w:sz w:val="24"/>
          <w:szCs w:val="24"/>
        </w:rPr>
      </w:pPr>
    </w:p>
    <w:p w:rsidR="005E2ECF" w:rsidRPr="000740F0" w:rsidRDefault="005E2ECF" w:rsidP="005E2ECF">
      <w:pPr>
        <w:ind w:firstLine="709"/>
        <w:jc w:val="center"/>
        <w:rPr>
          <w:color w:val="000000"/>
          <w:sz w:val="24"/>
          <w:szCs w:val="24"/>
        </w:rPr>
      </w:pPr>
      <w:r w:rsidRPr="000A0806">
        <w:rPr>
          <w:bCs/>
          <w:sz w:val="24"/>
          <w:szCs w:val="24"/>
        </w:rPr>
        <w:t>4.16.</w:t>
      </w:r>
      <w:r w:rsidRPr="000A0806">
        <w:rPr>
          <w:color w:val="000000"/>
          <w:sz w:val="24"/>
          <w:szCs w:val="24"/>
        </w:rPr>
        <w:t xml:space="preserve"> </w:t>
      </w:r>
      <w:r w:rsidRPr="000A0806">
        <w:rPr>
          <w:bCs/>
          <w:sz w:val="24"/>
          <w:szCs w:val="24"/>
        </w:rPr>
        <w:t>Муниципальная программа Кондинского района «</w:t>
      </w:r>
      <w:r w:rsidRPr="000A0806">
        <w:rPr>
          <w:color w:val="000000"/>
          <w:sz w:val="24"/>
          <w:szCs w:val="24"/>
        </w:rPr>
        <w:t>Комплексное социально - экономическое развитие Кондинского района на 2019-2025 годы и на период до 2030 года»</w:t>
      </w:r>
    </w:p>
    <w:p w:rsidR="005E2ECF" w:rsidRPr="000740F0" w:rsidRDefault="005E2ECF" w:rsidP="005E2ECF">
      <w:pPr>
        <w:ind w:firstLine="709"/>
        <w:jc w:val="center"/>
        <w:rPr>
          <w:color w:val="000000"/>
          <w:sz w:val="24"/>
          <w:szCs w:val="24"/>
        </w:rPr>
      </w:pPr>
    </w:p>
    <w:p w:rsidR="005E2ECF" w:rsidRPr="000740F0" w:rsidRDefault="005E2ECF" w:rsidP="005E2ECF">
      <w:pPr>
        <w:ind w:firstLine="709"/>
        <w:jc w:val="both"/>
        <w:rPr>
          <w:sz w:val="24"/>
          <w:szCs w:val="24"/>
        </w:rPr>
      </w:pPr>
      <w:r w:rsidRPr="000740F0">
        <w:rPr>
          <w:sz w:val="24"/>
          <w:szCs w:val="24"/>
        </w:rPr>
        <w:t>Муниципальная программа Кондинского района «</w:t>
      </w:r>
      <w:r w:rsidRPr="000740F0">
        <w:rPr>
          <w:color w:val="000000"/>
          <w:sz w:val="24"/>
          <w:szCs w:val="24"/>
        </w:rPr>
        <w:t>Комплексное социально - экономическое развитие Кондинского района на 2019-2025 годы и на период до 2030 года</w:t>
      </w:r>
      <w:r w:rsidRPr="000740F0">
        <w:rPr>
          <w:sz w:val="24"/>
          <w:szCs w:val="24"/>
        </w:rPr>
        <w:t>» утверждена постановлением администрации Кондинского района от 29 октября 2018 года № 2119 «О муниципальной программе «</w:t>
      </w:r>
      <w:r w:rsidRPr="000740F0">
        <w:rPr>
          <w:color w:val="000000"/>
          <w:sz w:val="24"/>
          <w:szCs w:val="24"/>
        </w:rPr>
        <w:t>Комплексное социально - экономическое развитие Кондинского района на 2019-2025 годы и на период до 2030 года</w:t>
      </w:r>
      <w:r w:rsidRPr="000740F0">
        <w:rPr>
          <w:sz w:val="24"/>
          <w:szCs w:val="24"/>
        </w:rPr>
        <w:t>», ответственный исполнитель – комитет экономического развития администрации Кондинского района.</w:t>
      </w:r>
    </w:p>
    <w:p w:rsidR="005E2ECF" w:rsidRPr="000740F0" w:rsidRDefault="005E2ECF" w:rsidP="005E2ECF">
      <w:pPr>
        <w:ind w:firstLine="709"/>
        <w:jc w:val="both"/>
        <w:rPr>
          <w:sz w:val="24"/>
          <w:szCs w:val="24"/>
        </w:rPr>
      </w:pPr>
      <w:r w:rsidRPr="000740F0">
        <w:rPr>
          <w:sz w:val="24"/>
          <w:szCs w:val="24"/>
        </w:rPr>
        <w:t>Целью муниципальной программы является повышение уровня социально-экономического развития Кондинского района.</w:t>
      </w:r>
    </w:p>
    <w:p w:rsidR="005E2ECF" w:rsidRPr="000740F0" w:rsidRDefault="005E2ECF" w:rsidP="005E2ECF">
      <w:pPr>
        <w:ind w:firstLine="709"/>
        <w:jc w:val="both"/>
        <w:rPr>
          <w:sz w:val="24"/>
          <w:szCs w:val="24"/>
        </w:rPr>
      </w:pPr>
      <w:r w:rsidRPr="000740F0">
        <w:rPr>
          <w:sz w:val="24"/>
          <w:szCs w:val="24"/>
        </w:rPr>
        <w:t>В 2022 году мероприятия, основанные на принципах проектного управления, в муниципальной программе не реализовывались.</w:t>
      </w:r>
    </w:p>
    <w:p w:rsidR="005E2ECF" w:rsidRPr="000740F0" w:rsidRDefault="005E2ECF" w:rsidP="005E2EC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740F0">
        <w:rPr>
          <w:sz w:val="24"/>
          <w:szCs w:val="24"/>
        </w:rPr>
        <w:t>Исходя из поставленных задач, направленных на управление рынком труда в Кондинском районе сформирован 1 целевой показатель муниципальной программы. Информация о степени достижения ключевых целевых показателей реализации муниципальной программы представлена в таблице 17.</w:t>
      </w:r>
    </w:p>
    <w:p w:rsidR="005E2ECF" w:rsidRDefault="005E2ECF" w:rsidP="005E2ECF">
      <w:pPr>
        <w:ind w:firstLine="709"/>
        <w:jc w:val="right"/>
        <w:rPr>
          <w:sz w:val="24"/>
          <w:szCs w:val="24"/>
        </w:rPr>
      </w:pPr>
      <w:r w:rsidRPr="000740F0">
        <w:rPr>
          <w:sz w:val="24"/>
          <w:szCs w:val="24"/>
        </w:rPr>
        <w:t>Таблица 17</w:t>
      </w:r>
    </w:p>
    <w:p w:rsidR="0000434E" w:rsidRPr="000740F0" w:rsidRDefault="0000434E" w:rsidP="005E2ECF">
      <w:pPr>
        <w:ind w:firstLine="709"/>
        <w:jc w:val="right"/>
        <w:rPr>
          <w:sz w:val="24"/>
          <w:szCs w:val="24"/>
        </w:rPr>
      </w:pPr>
    </w:p>
    <w:p w:rsidR="005E2ECF" w:rsidRPr="000740F0" w:rsidRDefault="005E2ECF" w:rsidP="005E2ECF">
      <w:pPr>
        <w:jc w:val="center"/>
        <w:rPr>
          <w:sz w:val="24"/>
          <w:szCs w:val="24"/>
        </w:rPr>
      </w:pPr>
      <w:r w:rsidRPr="000740F0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00434E" w:rsidRPr="000740F0" w:rsidRDefault="0000434E" w:rsidP="005E2ECF">
      <w:pPr>
        <w:jc w:val="center"/>
        <w:rPr>
          <w:sz w:val="24"/>
          <w:szCs w:val="24"/>
        </w:rPr>
      </w:pPr>
    </w:p>
    <w:tbl>
      <w:tblPr>
        <w:tblW w:w="9426" w:type="dxa"/>
        <w:tblInd w:w="93" w:type="dxa"/>
        <w:tblLook w:val="04A0" w:firstRow="1" w:lastRow="0" w:firstColumn="1" w:lastColumn="0" w:noHBand="0" w:noVBand="1"/>
      </w:tblPr>
      <w:tblGrid>
        <w:gridCol w:w="445"/>
        <w:gridCol w:w="3539"/>
        <w:gridCol w:w="1860"/>
        <w:gridCol w:w="1117"/>
        <w:gridCol w:w="1134"/>
        <w:gridCol w:w="1331"/>
      </w:tblGrid>
      <w:tr w:rsidR="005E2ECF" w:rsidRPr="000740F0" w:rsidTr="00B379B7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Значение показателя за 2022 год</w:t>
            </w:r>
          </w:p>
        </w:tc>
      </w:tr>
      <w:tr w:rsidR="005E2ECF" w:rsidRPr="000740F0" w:rsidTr="00B379B7">
        <w:trPr>
          <w:trHeight w:val="1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</w:tr>
      <w:tr w:rsidR="005E2ECF" w:rsidRPr="000740F0" w:rsidTr="00B379B7">
        <w:trPr>
          <w:trHeight w:val="6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2ECF" w:rsidRPr="000740F0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Уровень регистрируемой безработицы, %.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1,8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2,22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740F0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740F0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</w:tbl>
    <w:p w:rsidR="005E2ECF" w:rsidRPr="000740F0" w:rsidRDefault="005E2ECF" w:rsidP="005E2ECF">
      <w:pPr>
        <w:ind w:firstLine="709"/>
        <w:jc w:val="both"/>
        <w:rPr>
          <w:bCs/>
          <w:sz w:val="24"/>
          <w:szCs w:val="24"/>
        </w:rPr>
      </w:pPr>
    </w:p>
    <w:p w:rsidR="005E2ECF" w:rsidRPr="000740F0" w:rsidRDefault="005E2ECF" w:rsidP="005E2ECF">
      <w:pPr>
        <w:ind w:firstLine="709"/>
        <w:jc w:val="both"/>
        <w:rPr>
          <w:sz w:val="24"/>
          <w:szCs w:val="24"/>
        </w:rPr>
      </w:pPr>
      <w:r w:rsidRPr="000740F0">
        <w:rPr>
          <w:sz w:val="24"/>
          <w:szCs w:val="24"/>
        </w:rPr>
        <w:t xml:space="preserve">По результатам реализации за 2022 год муниципальная программа признана эффективной, значение интегральной оценки в баллах – </w:t>
      </w:r>
      <w:r w:rsidR="00340674">
        <w:rPr>
          <w:sz w:val="24"/>
          <w:szCs w:val="24"/>
        </w:rPr>
        <w:t>7,9</w:t>
      </w:r>
      <w:r w:rsidRPr="000740F0">
        <w:rPr>
          <w:sz w:val="24"/>
          <w:szCs w:val="24"/>
        </w:rPr>
        <w:t xml:space="preserve"> </w:t>
      </w:r>
      <w:r w:rsidRPr="000740F0">
        <w:rPr>
          <w:bCs/>
          <w:sz w:val="24"/>
          <w:szCs w:val="24"/>
        </w:rPr>
        <w:t>(максимальное значение – 10,00)</w:t>
      </w:r>
      <w:r w:rsidRPr="000740F0">
        <w:rPr>
          <w:sz w:val="24"/>
          <w:szCs w:val="24"/>
        </w:rPr>
        <w:t xml:space="preserve">, учитывающей вес комплексных критериев: </w:t>
      </w:r>
    </w:p>
    <w:p w:rsidR="005E2ECF" w:rsidRPr="000740F0" w:rsidRDefault="005E2ECF" w:rsidP="005E2ECF">
      <w:pPr>
        <w:ind w:firstLine="709"/>
        <w:jc w:val="both"/>
        <w:rPr>
          <w:sz w:val="24"/>
          <w:szCs w:val="24"/>
        </w:rPr>
      </w:pPr>
      <w:r w:rsidRPr="000740F0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340674">
        <w:rPr>
          <w:sz w:val="24"/>
          <w:szCs w:val="24"/>
        </w:rPr>
        <w:t>2,4</w:t>
      </w:r>
      <w:r w:rsidRPr="000740F0">
        <w:rPr>
          <w:sz w:val="24"/>
          <w:szCs w:val="24"/>
        </w:rPr>
        <w:t xml:space="preserve"> </w:t>
      </w:r>
      <w:r w:rsidRPr="000740F0">
        <w:rPr>
          <w:bCs/>
          <w:sz w:val="24"/>
          <w:szCs w:val="24"/>
        </w:rPr>
        <w:t>(максимальное значение – 3,00)</w:t>
      </w:r>
      <w:r w:rsidRPr="000740F0">
        <w:rPr>
          <w:sz w:val="24"/>
          <w:szCs w:val="24"/>
        </w:rPr>
        <w:t>;</w:t>
      </w:r>
    </w:p>
    <w:p w:rsidR="005E2ECF" w:rsidRPr="000740F0" w:rsidRDefault="005E2ECF" w:rsidP="005E2ECF">
      <w:pPr>
        <w:ind w:firstLine="709"/>
        <w:jc w:val="both"/>
        <w:rPr>
          <w:sz w:val="24"/>
          <w:szCs w:val="24"/>
        </w:rPr>
      </w:pPr>
      <w:r w:rsidRPr="000740F0">
        <w:rPr>
          <w:sz w:val="24"/>
          <w:szCs w:val="24"/>
        </w:rPr>
        <w:t>результативность муниц</w:t>
      </w:r>
      <w:r w:rsidR="00612AB8">
        <w:rPr>
          <w:sz w:val="24"/>
          <w:szCs w:val="24"/>
        </w:rPr>
        <w:t>ипальной программы – оценка 1,5</w:t>
      </w:r>
      <w:r w:rsidRPr="000740F0">
        <w:rPr>
          <w:sz w:val="24"/>
          <w:szCs w:val="24"/>
        </w:rPr>
        <w:t xml:space="preserve"> </w:t>
      </w:r>
      <w:r w:rsidRPr="000740F0">
        <w:rPr>
          <w:bCs/>
          <w:sz w:val="24"/>
          <w:szCs w:val="24"/>
        </w:rPr>
        <w:t>(максимальное значение – 3,00)</w:t>
      </w:r>
      <w:r w:rsidRPr="000740F0">
        <w:rPr>
          <w:sz w:val="24"/>
          <w:szCs w:val="24"/>
        </w:rPr>
        <w:t>;</w:t>
      </w:r>
    </w:p>
    <w:p w:rsidR="005E2ECF" w:rsidRPr="000740F0" w:rsidRDefault="005E2ECF" w:rsidP="005E2ECF">
      <w:pPr>
        <w:ind w:firstLine="709"/>
        <w:jc w:val="both"/>
        <w:rPr>
          <w:sz w:val="24"/>
          <w:szCs w:val="24"/>
        </w:rPr>
      </w:pPr>
      <w:r w:rsidRPr="000740F0">
        <w:rPr>
          <w:sz w:val="24"/>
          <w:szCs w:val="24"/>
        </w:rPr>
        <w:t xml:space="preserve">эффективность механизма реализации муниципальной программы – 2,00 </w:t>
      </w:r>
      <w:r w:rsidRPr="000740F0">
        <w:rPr>
          <w:bCs/>
          <w:sz w:val="24"/>
          <w:szCs w:val="24"/>
        </w:rPr>
        <w:t>(максимальное значение – 2,00)</w:t>
      </w:r>
      <w:r w:rsidRPr="000740F0">
        <w:rPr>
          <w:sz w:val="24"/>
          <w:szCs w:val="24"/>
        </w:rPr>
        <w:t>;</w:t>
      </w:r>
    </w:p>
    <w:p w:rsidR="005E2ECF" w:rsidRPr="000740F0" w:rsidRDefault="005E2ECF" w:rsidP="005E2ECF">
      <w:pPr>
        <w:ind w:firstLine="709"/>
        <w:jc w:val="both"/>
        <w:rPr>
          <w:sz w:val="24"/>
          <w:szCs w:val="24"/>
        </w:rPr>
      </w:pPr>
      <w:r w:rsidRPr="000740F0">
        <w:rPr>
          <w:sz w:val="24"/>
          <w:szCs w:val="24"/>
        </w:rPr>
        <w:t xml:space="preserve">обеспечение муниципальной программы – 2,00 </w:t>
      </w:r>
      <w:r w:rsidRPr="000740F0">
        <w:rPr>
          <w:bCs/>
          <w:sz w:val="24"/>
          <w:szCs w:val="24"/>
        </w:rPr>
        <w:t>(максимальное значение – 2,00)</w:t>
      </w:r>
      <w:r w:rsidRPr="000740F0">
        <w:rPr>
          <w:sz w:val="24"/>
          <w:szCs w:val="24"/>
        </w:rPr>
        <w:t>.</w:t>
      </w:r>
    </w:p>
    <w:p w:rsidR="005E2ECF" w:rsidRPr="009A0265" w:rsidRDefault="005E2ECF" w:rsidP="005E2ECF">
      <w:pPr>
        <w:ind w:firstLine="709"/>
        <w:jc w:val="both"/>
        <w:rPr>
          <w:bCs/>
          <w:sz w:val="24"/>
          <w:szCs w:val="24"/>
        </w:rPr>
      </w:pPr>
      <w:r w:rsidRPr="000740F0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2022 год, учитывая, что ее мероприятия направлены на </w:t>
      </w:r>
      <w:r w:rsidRPr="000740F0">
        <w:rPr>
          <w:sz w:val="24"/>
          <w:szCs w:val="24"/>
        </w:rPr>
        <w:t>управление рынком труда в Кондинском районе</w:t>
      </w:r>
      <w:r w:rsidRPr="000740F0">
        <w:rPr>
          <w:bCs/>
          <w:sz w:val="24"/>
          <w:szCs w:val="24"/>
        </w:rPr>
        <w:t>, целесообразно продолжить ее реализацию при сохранении прежнего уровня финансирования за счет средств местного бюджета в очередном финансовом году в муниципальной программе Кондинского района «Развитие экономического потенциала», утвержденной постановлением администрации Кондинского района от 31.10.2022 №2371.</w:t>
      </w:r>
    </w:p>
    <w:p w:rsidR="005E2ECF" w:rsidRPr="009A0265" w:rsidRDefault="005E2ECF" w:rsidP="005E2ECF">
      <w:pPr>
        <w:ind w:firstLine="709"/>
        <w:jc w:val="center"/>
        <w:rPr>
          <w:bCs/>
          <w:sz w:val="24"/>
          <w:szCs w:val="24"/>
        </w:rPr>
      </w:pPr>
    </w:p>
    <w:p w:rsidR="005E2ECF" w:rsidRPr="0000434E" w:rsidRDefault="005E2ECF" w:rsidP="005E2ECF">
      <w:pPr>
        <w:ind w:firstLine="709"/>
        <w:jc w:val="center"/>
        <w:rPr>
          <w:color w:val="000000"/>
          <w:sz w:val="24"/>
          <w:szCs w:val="24"/>
        </w:rPr>
      </w:pPr>
      <w:r w:rsidRPr="000A0806">
        <w:rPr>
          <w:bCs/>
          <w:sz w:val="24"/>
          <w:szCs w:val="24"/>
        </w:rPr>
        <w:t>4.17.</w:t>
      </w:r>
      <w:r w:rsidRPr="000A0806">
        <w:rPr>
          <w:color w:val="000000"/>
          <w:sz w:val="24"/>
          <w:szCs w:val="24"/>
        </w:rPr>
        <w:t xml:space="preserve"> </w:t>
      </w:r>
      <w:r w:rsidRPr="000A0806">
        <w:rPr>
          <w:bCs/>
          <w:sz w:val="24"/>
          <w:szCs w:val="24"/>
        </w:rPr>
        <w:t>Муниципальная программа Кондинского района «</w:t>
      </w:r>
      <w:r w:rsidRPr="000A0806">
        <w:rPr>
          <w:color w:val="000000"/>
          <w:sz w:val="24"/>
          <w:szCs w:val="24"/>
        </w:rPr>
        <w:t>Информационное общество Кондинского района на 2019-2025 годы и на период до 2030 года»</w:t>
      </w:r>
    </w:p>
    <w:p w:rsidR="005E2ECF" w:rsidRPr="0000434E" w:rsidRDefault="005E2ECF" w:rsidP="005E2ECF">
      <w:pPr>
        <w:ind w:firstLine="709"/>
        <w:jc w:val="center"/>
        <w:rPr>
          <w:color w:val="000000"/>
          <w:sz w:val="24"/>
          <w:szCs w:val="24"/>
        </w:rPr>
      </w:pP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Муниципальная программа Кондинского района «</w:t>
      </w:r>
      <w:r w:rsidRPr="0000434E">
        <w:rPr>
          <w:color w:val="000000"/>
          <w:sz w:val="24"/>
          <w:szCs w:val="24"/>
        </w:rPr>
        <w:t>Информационное общество Кондинского района на 2019-2025 годы и на период до 2030 года</w:t>
      </w:r>
      <w:r w:rsidRPr="0000434E">
        <w:rPr>
          <w:sz w:val="24"/>
          <w:szCs w:val="24"/>
        </w:rPr>
        <w:t xml:space="preserve">» утверждена постановлением администрации Кондинского района от 26 октября 2018 года № 2087 «О </w:t>
      </w:r>
      <w:r w:rsidRPr="0000434E">
        <w:rPr>
          <w:sz w:val="24"/>
          <w:szCs w:val="24"/>
        </w:rPr>
        <w:lastRenderedPageBreak/>
        <w:t>муниципальной программе «</w:t>
      </w:r>
      <w:r w:rsidRPr="0000434E">
        <w:rPr>
          <w:color w:val="000000"/>
          <w:sz w:val="24"/>
          <w:szCs w:val="24"/>
        </w:rPr>
        <w:t>Информационное общество Кондинского района на 2019-2025 годы и на период до 2030 года</w:t>
      </w:r>
      <w:r w:rsidRPr="0000434E">
        <w:rPr>
          <w:sz w:val="24"/>
          <w:szCs w:val="24"/>
        </w:rPr>
        <w:t>», ответственный исполнитель – комитет по информационным технологиям и связи администрации Кондинского района.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Целью муниципальной программы является 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организаций Кондинского района и обеспечения условий для реализации эффективной системы управления в органах местного самоуправления Кондинского района.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В 2022 году мероприятия, основанные на принципах проектного управления, в муниципальной программе не реализовывались.</w:t>
      </w:r>
    </w:p>
    <w:p w:rsidR="005E2ECF" w:rsidRPr="0000434E" w:rsidRDefault="005E2ECF" w:rsidP="005E2EC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Исходя из поставленных задач, направленных на дальнейшее совершенствование в сфере развития информационно-коммуникационной инфраструктуры, сформирован перечень из 4 целевых показателей муниципальной программы. Информация о степени достижения ключевых целевых показателей реализации муниципальной программы представлена в таблице 18.</w:t>
      </w:r>
    </w:p>
    <w:p w:rsidR="005E2ECF" w:rsidRPr="0000434E" w:rsidRDefault="005E2ECF" w:rsidP="005E2ECF">
      <w:pPr>
        <w:ind w:firstLine="709"/>
        <w:jc w:val="right"/>
        <w:rPr>
          <w:sz w:val="24"/>
          <w:szCs w:val="24"/>
        </w:rPr>
      </w:pPr>
      <w:r w:rsidRPr="0000434E">
        <w:rPr>
          <w:sz w:val="24"/>
          <w:szCs w:val="24"/>
        </w:rPr>
        <w:t>Таблица 18</w:t>
      </w:r>
    </w:p>
    <w:p w:rsidR="005E2ECF" w:rsidRPr="0000434E" w:rsidRDefault="005E2ECF" w:rsidP="005E2ECF">
      <w:pPr>
        <w:jc w:val="center"/>
        <w:rPr>
          <w:sz w:val="24"/>
          <w:szCs w:val="24"/>
        </w:rPr>
      </w:pPr>
      <w:r w:rsidRPr="0000434E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5E2ECF" w:rsidRPr="0000434E" w:rsidRDefault="005E2ECF" w:rsidP="005E2ECF">
      <w:pPr>
        <w:jc w:val="center"/>
        <w:rPr>
          <w:sz w:val="24"/>
          <w:szCs w:val="24"/>
        </w:rPr>
      </w:pPr>
    </w:p>
    <w:tbl>
      <w:tblPr>
        <w:tblW w:w="9284" w:type="dxa"/>
        <w:tblInd w:w="93" w:type="dxa"/>
        <w:tblLook w:val="04A0" w:firstRow="1" w:lastRow="0" w:firstColumn="1" w:lastColumn="0" w:noHBand="0" w:noVBand="1"/>
      </w:tblPr>
      <w:tblGrid>
        <w:gridCol w:w="445"/>
        <w:gridCol w:w="3681"/>
        <w:gridCol w:w="1860"/>
        <w:gridCol w:w="975"/>
        <w:gridCol w:w="992"/>
        <w:gridCol w:w="1331"/>
      </w:tblGrid>
      <w:tr w:rsidR="005E2ECF" w:rsidRPr="0000434E" w:rsidTr="00B379B7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Значение показателя за 2022 год</w:t>
            </w:r>
          </w:p>
        </w:tc>
      </w:tr>
      <w:tr w:rsidR="005E2ECF" w:rsidRPr="0000434E" w:rsidTr="00B379B7">
        <w:trPr>
          <w:trHeight w:val="1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</w:tr>
      <w:tr w:rsidR="005E2ECF" w:rsidRPr="0000434E" w:rsidTr="00B379B7">
        <w:trPr>
          <w:trHeight w:val="18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Доля взаимодействий граждан </w:t>
            </w:r>
            <w:r w:rsidRPr="0000434E">
              <w:rPr>
                <w:color w:val="000000"/>
                <w:sz w:val="24"/>
                <w:szCs w:val="24"/>
                <w:lang w:eastAsia="en-US"/>
              </w:rPr>
              <w:br/>
              <w:t xml:space="preserve">и коммерческих организаций </w:t>
            </w:r>
            <w:r w:rsidRPr="0000434E">
              <w:rPr>
                <w:color w:val="000000"/>
                <w:sz w:val="24"/>
                <w:szCs w:val="24"/>
                <w:lang w:eastAsia="en-US"/>
              </w:rPr>
              <w:br/>
              <w:t xml:space="preserve">с муниципальными органами </w:t>
            </w:r>
            <w:r w:rsidRPr="0000434E">
              <w:rPr>
                <w:color w:val="000000"/>
                <w:sz w:val="24"/>
                <w:szCs w:val="24"/>
                <w:lang w:eastAsia="en-US"/>
              </w:rPr>
              <w:br/>
              <w:t>и бюджетными учреждениями, осуществляемых в цифровом виде, (процентов)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98,5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218,9</w:t>
            </w:r>
          </w:p>
        </w:tc>
      </w:tr>
      <w:tr w:rsidR="005E2ECF" w:rsidRPr="0000434E" w:rsidTr="00B379B7">
        <w:trPr>
          <w:trHeight w:val="12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Стоимостная доля закупаемого и (или) арендуемого, органами местного самоуправления и муниципальными учреждениями Кондинского района иностранного программного обеспечения (процентов)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5E2ECF" w:rsidRPr="0000434E" w:rsidTr="00B379B7">
        <w:trPr>
          <w:trHeight w:val="18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Доля населенных пунктов, обеспеченных возможностью широкополосного доступа к сети Интернет (не менее 10 Мбит/с на одно домохозяйство) в общем количестве населенных пунктов, процентов)  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33,0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5E2ECF" w:rsidRPr="0000434E" w:rsidTr="00B379B7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Средний срок простоя государственных и муниципальных систем в результате компьютерных атак (часов)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</w:tbl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lastRenderedPageBreak/>
        <w:t xml:space="preserve">По результатам реализации за 2022 год муниципальная программа признана эффективной, значение интегральной оценки в баллах – </w:t>
      </w:r>
      <w:r w:rsidR="000B398B">
        <w:rPr>
          <w:sz w:val="24"/>
          <w:szCs w:val="24"/>
        </w:rPr>
        <w:t>7,50</w:t>
      </w:r>
      <w:r w:rsidRPr="0000434E">
        <w:rPr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(максимальное значение – 10,00)</w:t>
      </w:r>
      <w:r w:rsidRPr="0000434E">
        <w:rPr>
          <w:sz w:val="24"/>
          <w:szCs w:val="24"/>
        </w:rPr>
        <w:t xml:space="preserve">, учитывающей вес комплексных критериев: 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0B398B">
        <w:rPr>
          <w:sz w:val="24"/>
          <w:szCs w:val="24"/>
        </w:rPr>
        <w:t>3,0</w:t>
      </w:r>
      <w:r w:rsidRPr="0000434E">
        <w:rPr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результативность муниципальной программы – оценка 1,50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эффективность механизма реализации муниципальной программы – 2,00 </w:t>
      </w:r>
      <w:r w:rsidRPr="0000434E">
        <w:rPr>
          <w:bCs/>
          <w:sz w:val="24"/>
          <w:szCs w:val="24"/>
        </w:rPr>
        <w:t>(максимальное значение – 2,00)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обеспечение муниципальной программы – 1,00 </w:t>
      </w:r>
      <w:r w:rsidRPr="0000434E">
        <w:rPr>
          <w:bCs/>
          <w:sz w:val="24"/>
          <w:szCs w:val="24"/>
        </w:rPr>
        <w:t>(максимальное значение – 2,00)</w:t>
      </w:r>
      <w:r w:rsidRPr="0000434E">
        <w:rPr>
          <w:sz w:val="24"/>
          <w:szCs w:val="24"/>
        </w:rPr>
        <w:t>.</w:t>
      </w:r>
    </w:p>
    <w:p w:rsidR="005E2ECF" w:rsidRPr="0000434E" w:rsidRDefault="005E2ECF" w:rsidP="005E2ECF">
      <w:pPr>
        <w:ind w:firstLine="709"/>
        <w:jc w:val="both"/>
        <w:rPr>
          <w:bCs/>
          <w:sz w:val="24"/>
          <w:szCs w:val="24"/>
        </w:rPr>
      </w:pPr>
      <w:r w:rsidRPr="0000434E">
        <w:rPr>
          <w:bCs/>
          <w:sz w:val="24"/>
          <w:szCs w:val="24"/>
        </w:rPr>
        <w:t>По результатам проведенной оценки эффективности муниципальной программы за 2021 год, учитывая, что ее мероприятия направлены на р</w:t>
      </w:r>
      <w:r w:rsidRPr="0000434E">
        <w:rPr>
          <w:sz w:val="24"/>
          <w:szCs w:val="24"/>
        </w:rPr>
        <w:t>азвитие информационного общества и электронного правительства, в том числе технологий, обеспечивающих повышение качества местного управления, электронного взаимодействия населения и органов местного самоуправления Кондинского района</w:t>
      </w:r>
      <w:r w:rsidRPr="0000434E">
        <w:rPr>
          <w:bCs/>
          <w:sz w:val="24"/>
          <w:szCs w:val="24"/>
        </w:rPr>
        <w:t>, целесообразно продолжить ее реализацию при сохранении прежнего уровня финансирования за счет средств местного бюджета в очередном финансовом году в муниципальной программе Кондинского района «Цифровое развитие Кондинского района», утвержденной постановлением администрации Кондинского района от 24.10.2022 №2328.</w:t>
      </w:r>
    </w:p>
    <w:p w:rsidR="005E2ECF" w:rsidRPr="0000434E" w:rsidRDefault="005E2ECF" w:rsidP="005E2ECF">
      <w:pPr>
        <w:ind w:firstLine="709"/>
        <w:jc w:val="both"/>
        <w:rPr>
          <w:bCs/>
          <w:sz w:val="24"/>
          <w:szCs w:val="24"/>
        </w:rPr>
      </w:pPr>
    </w:p>
    <w:p w:rsidR="005E2ECF" w:rsidRPr="0000434E" w:rsidRDefault="005E2ECF" w:rsidP="005E2ECF">
      <w:pPr>
        <w:ind w:firstLine="709"/>
        <w:jc w:val="center"/>
        <w:rPr>
          <w:color w:val="000000"/>
          <w:sz w:val="24"/>
          <w:szCs w:val="24"/>
        </w:rPr>
      </w:pPr>
      <w:r w:rsidRPr="000A0806">
        <w:rPr>
          <w:bCs/>
          <w:sz w:val="24"/>
          <w:szCs w:val="24"/>
        </w:rPr>
        <w:t>4.18.</w:t>
      </w:r>
      <w:r w:rsidRPr="000A0806">
        <w:rPr>
          <w:color w:val="000000"/>
          <w:sz w:val="24"/>
          <w:szCs w:val="24"/>
        </w:rPr>
        <w:t xml:space="preserve"> </w:t>
      </w:r>
      <w:r w:rsidRPr="000A0806">
        <w:rPr>
          <w:bCs/>
          <w:sz w:val="24"/>
          <w:szCs w:val="24"/>
        </w:rPr>
        <w:t>Муниципальная программа Кондинского района «</w:t>
      </w:r>
      <w:r w:rsidRPr="000A0806">
        <w:rPr>
          <w:color w:val="000000"/>
          <w:sz w:val="24"/>
          <w:szCs w:val="24"/>
        </w:rPr>
        <w:t>Развитие транспортной системы Кондинского района на 2019-2025 годы и на период до 2030 года»</w:t>
      </w:r>
    </w:p>
    <w:p w:rsidR="005E2ECF" w:rsidRPr="0000434E" w:rsidRDefault="005E2ECF" w:rsidP="005E2ECF">
      <w:pPr>
        <w:ind w:firstLine="709"/>
        <w:jc w:val="center"/>
        <w:rPr>
          <w:color w:val="000000"/>
          <w:sz w:val="24"/>
          <w:szCs w:val="24"/>
        </w:rPr>
      </w:pP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Муниципальная программа Кондинского района «</w:t>
      </w:r>
      <w:r w:rsidRPr="0000434E">
        <w:rPr>
          <w:color w:val="000000"/>
          <w:sz w:val="24"/>
          <w:szCs w:val="24"/>
        </w:rPr>
        <w:t>Развитие транспортной системы Кондинского района на 2019-2025 годы и на период до 2030 года</w:t>
      </w:r>
      <w:r w:rsidRPr="0000434E">
        <w:rPr>
          <w:sz w:val="24"/>
          <w:szCs w:val="24"/>
        </w:rPr>
        <w:t>» утверждена постановлением администрации Кондинского района от 22 октября 2018 года № 2058 «О муниципальной программе «</w:t>
      </w:r>
      <w:r w:rsidRPr="0000434E">
        <w:rPr>
          <w:color w:val="000000"/>
          <w:sz w:val="24"/>
          <w:szCs w:val="24"/>
        </w:rPr>
        <w:t>Развитие транспортной системы Кондинского района на 2019-2025 годы и на период до 2030 года</w:t>
      </w:r>
      <w:r w:rsidRPr="0000434E">
        <w:rPr>
          <w:sz w:val="24"/>
          <w:szCs w:val="24"/>
        </w:rPr>
        <w:t>», ответственный исполнитель – комитет несырьевого сектора экономики и поддержки предпринимательства администрации Кондинского района.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Целью муниципальной программы является развитие современной транспортной инфраструктуры, обеспечивающей повышение доступности услуг транспортного комплекса для населения Кондинского района, а также обеспечение безопасности дорожного движения на автомобильных дорогах местного значения. 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В 2022 году мероприятия, основанные на принципах проектного управления, в муниципальной программе не реализовывались.</w:t>
      </w:r>
    </w:p>
    <w:p w:rsidR="005E2ECF" w:rsidRPr="0000434E" w:rsidRDefault="005E2ECF" w:rsidP="005E2EC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Исходя из поставленных задач, направленных на дальнейшее совершенствование в сфере развития транспортного комплекса Кондинского района, сформирован перечень </w:t>
      </w:r>
      <w:r w:rsidRPr="0000434E">
        <w:rPr>
          <w:sz w:val="24"/>
          <w:szCs w:val="24"/>
        </w:rPr>
        <w:br/>
        <w:t>из 4 целевых показателей муниципальной программы. Информация о степени достижения ключевых целевых показателей реализации муниципальной программы представлена в таблице 19.</w:t>
      </w:r>
    </w:p>
    <w:p w:rsidR="005E2ECF" w:rsidRPr="0000434E" w:rsidRDefault="005E2ECF" w:rsidP="005E2ECF">
      <w:pPr>
        <w:ind w:firstLine="709"/>
        <w:jc w:val="right"/>
        <w:rPr>
          <w:sz w:val="24"/>
          <w:szCs w:val="24"/>
        </w:rPr>
      </w:pPr>
      <w:r w:rsidRPr="0000434E">
        <w:rPr>
          <w:sz w:val="24"/>
          <w:szCs w:val="24"/>
        </w:rPr>
        <w:t>Таблица 19</w:t>
      </w:r>
    </w:p>
    <w:p w:rsidR="005E2ECF" w:rsidRPr="0000434E" w:rsidRDefault="005E2ECF" w:rsidP="005E2ECF">
      <w:pPr>
        <w:jc w:val="center"/>
        <w:rPr>
          <w:sz w:val="24"/>
          <w:szCs w:val="24"/>
        </w:rPr>
      </w:pPr>
      <w:r w:rsidRPr="0000434E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5E2ECF" w:rsidRPr="0000434E" w:rsidRDefault="005E2ECF" w:rsidP="005E2ECF">
      <w:pPr>
        <w:jc w:val="center"/>
        <w:rPr>
          <w:sz w:val="24"/>
          <w:szCs w:val="24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445"/>
        <w:gridCol w:w="3398"/>
        <w:gridCol w:w="1860"/>
        <w:gridCol w:w="1348"/>
        <w:gridCol w:w="958"/>
        <w:gridCol w:w="1220"/>
      </w:tblGrid>
      <w:tr w:rsidR="005E2ECF" w:rsidRPr="0000434E" w:rsidTr="00B379B7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Значение показателя за 2022 год</w:t>
            </w:r>
          </w:p>
        </w:tc>
      </w:tr>
      <w:tr w:rsidR="005E2ECF" w:rsidRPr="0000434E" w:rsidTr="00B379B7">
        <w:trPr>
          <w:trHeight w:val="1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</w:tr>
      <w:tr w:rsidR="005E2ECF" w:rsidRPr="0000434E" w:rsidTr="00B379B7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 местного значения, % *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11,8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3,5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0,6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583,3</w:t>
            </w:r>
          </w:p>
        </w:tc>
      </w:tr>
      <w:tr w:rsidR="005E2ECF" w:rsidRPr="0000434E" w:rsidTr="00B379B7">
        <w:trPr>
          <w:trHeight w:val="14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Количество мест концентрации дорожно-транспортных происшествий (аварийно-опасных участков) на дорожной сети,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5E2ECF" w:rsidRPr="0000434E" w:rsidTr="00B379B7">
        <w:trPr>
          <w:trHeight w:val="14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Количество погибших в дорожно-транспортных происшествиях, чел./100 тыс. чел.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7,0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5E2ECF" w:rsidRPr="0000434E" w:rsidTr="00B379B7">
        <w:trPr>
          <w:trHeight w:val="27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Объем пассажирских перевозок автомобильным, воздушным, водным транспортом </w:t>
            </w:r>
          </w:p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на муниципальных маршрутах регулярных перевозок в границах Кондинского района, городского поселения Междуреченский </w:t>
            </w:r>
          </w:p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по регулируемым тарифам</w:t>
            </w:r>
          </w:p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тыс. чел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260,0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260,4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261,2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100,3</w:t>
            </w:r>
          </w:p>
        </w:tc>
      </w:tr>
    </w:tbl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По результатам реализации за 2022 год муниципальная программа признана эффективной, значение интегральной оценки в баллах – </w:t>
      </w:r>
      <w:r w:rsidR="00A456A3">
        <w:rPr>
          <w:sz w:val="24"/>
          <w:szCs w:val="24"/>
        </w:rPr>
        <w:t>8,37</w:t>
      </w:r>
      <w:r w:rsidRPr="0000434E">
        <w:rPr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(максимальное значение – 10,00)</w:t>
      </w:r>
      <w:r w:rsidRPr="0000434E">
        <w:rPr>
          <w:sz w:val="24"/>
          <w:szCs w:val="24"/>
        </w:rPr>
        <w:t xml:space="preserve">, учитывающей вес комплексных критериев: 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A456A3">
        <w:rPr>
          <w:sz w:val="24"/>
          <w:szCs w:val="24"/>
        </w:rPr>
        <w:t>2,4</w:t>
      </w:r>
      <w:r w:rsidRPr="0000434E">
        <w:rPr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результативность муниципальной программы – оценка 2,25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эффективность механизма реализации муниципальной программы – 2,00 </w:t>
      </w:r>
      <w:r w:rsidRPr="0000434E">
        <w:rPr>
          <w:bCs/>
          <w:sz w:val="24"/>
          <w:szCs w:val="24"/>
        </w:rPr>
        <w:t>(максимальное значение – 2,00)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обеспечение муниципальной программы – 1,72 </w:t>
      </w:r>
      <w:r w:rsidRPr="0000434E">
        <w:rPr>
          <w:bCs/>
          <w:sz w:val="24"/>
          <w:szCs w:val="24"/>
        </w:rPr>
        <w:t>(максимальное значение – 2,00)</w:t>
      </w:r>
      <w:r w:rsidRPr="0000434E">
        <w:rPr>
          <w:sz w:val="24"/>
          <w:szCs w:val="24"/>
        </w:rPr>
        <w:t>.</w:t>
      </w:r>
    </w:p>
    <w:p w:rsidR="005E2ECF" w:rsidRPr="0000434E" w:rsidRDefault="005E2ECF" w:rsidP="00A456A3">
      <w:pPr>
        <w:widowControl w:val="0"/>
        <w:ind w:firstLine="709"/>
        <w:jc w:val="both"/>
        <w:rPr>
          <w:bCs/>
          <w:sz w:val="24"/>
          <w:szCs w:val="24"/>
        </w:rPr>
      </w:pPr>
      <w:r w:rsidRPr="0000434E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2022 год, учитывая, что ее мероприятия направлены на </w:t>
      </w:r>
      <w:r w:rsidRPr="0000434E">
        <w:rPr>
          <w:sz w:val="24"/>
          <w:szCs w:val="24"/>
        </w:rPr>
        <w:t>дальнейшее совершенствование в сфере развития транспортного комплекса Кондинского района</w:t>
      </w:r>
      <w:r w:rsidRPr="0000434E">
        <w:rPr>
          <w:bCs/>
          <w:sz w:val="24"/>
          <w:szCs w:val="24"/>
        </w:rPr>
        <w:t xml:space="preserve">, целесообразно продолжить ее реализацию </w:t>
      </w:r>
      <w:r w:rsidR="00A456A3" w:rsidRPr="0041127E">
        <w:rPr>
          <w:bCs/>
          <w:sz w:val="24"/>
          <w:szCs w:val="24"/>
        </w:rPr>
        <w:t xml:space="preserve">и </w:t>
      </w:r>
      <w:r w:rsidR="00A456A3">
        <w:rPr>
          <w:bCs/>
          <w:sz w:val="24"/>
          <w:szCs w:val="24"/>
        </w:rPr>
        <w:t xml:space="preserve">обеспечить необходимый уровень финансирования муниципальной программы за счет средств местного бюджета в </w:t>
      </w:r>
      <w:r w:rsidR="00A456A3" w:rsidRPr="0041127E">
        <w:rPr>
          <w:bCs/>
          <w:sz w:val="24"/>
          <w:szCs w:val="24"/>
        </w:rPr>
        <w:t>очередном финансовом году</w:t>
      </w:r>
      <w:r w:rsidR="00A456A3">
        <w:rPr>
          <w:bCs/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в муниципальной программе Кондинского района «Развитие транспортной системы», утвержденной постановлением администрации Кондинского района от 22.11.2022 №2509.</w:t>
      </w:r>
    </w:p>
    <w:p w:rsidR="005E2ECF" w:rsidRPr="0000434E" w:rsidRDefault="005E2ECF" w:rsidP="005E2ECF">
      <w:pPr>
        <w:ind w:firstLine="709"/>
        <w:jc w:val="center"/>
        <w:rPr>
          <w:bCs/>
          <w:sz w:val="24"/>
          <w:szCs w:val="24"/>
        </w:rPr>
      </w:pPr>
    </w:p>
    <w:p w:rsidR="005E2ECF" w:rsidRPr="0000434E" w:rsidRDefault="005E2ECF" w:rsidP="005E2ECF">
      <w:pPr>
        <w:ind w:firstLine="709"/>
        <w:jc w:val="center"/>
        <w:rPr>
          <w:color w:val="000000"/>
          <w:sz w:val="24"/>
          <w:szCs w:val="24"/>
        </w:rPr>
      </w:pPr>
      <w:r w:rsidRPr="000A0806">
        <w:rPr>
          <w:bCs/>
          <w:sz w:val="24"/>
          <w:szCs w:val="24"/>
        </w:rPr>
        <w:lastRenderedPageBreak/>
        <w:t>4.19.</w:t>
      </w:r>
      <w:r w:rsidRPr="000A0806">
        <w:rPr>
          <w:color w:val="000000"/>
          <w:sz w:val="24"/>
          <w:szCs w:val="24"/>
        </w:rPr>
        <w:t xml:space="preserve"> </w:t>
      </w:r>
      <w:r w:rsidRPr="000A0806">
        <w:rPr>
          <w:bCs/>
          <w:sz w:val="24"/>
          <w:szCs w:val="24"/>
        </w:rPr>
        <w:t>Муниципальная программа Кондинского района «</w:t>
      </w:r>
      <w:r w:rsidRPr="000A0806">
        <w:rPr>
          <w:color w:val="000000"/>
          <w:sz w:val="24"/>
          <w:szCs w:val="24"/>
        </w:rPr>
        <w:t>Управление муниципальными финансами в Кондинском районе на 2019-2025 годы и на период до 2030 года»</w:t>
      </w:r>
    </w:p>
    <w:p w:rsidR="005E2ECF" w:rsidRPr="0000434E" w:rsidRDefault="005E2ECF" w:rsidP="005E2ECF">
      <w:pPr>
        <w:ind w:firstLine="709"/>
        <w:jc w:val="both"/>
        <w:rPr>
          <w:bCs/>
          <w:sz w:val="24"/>
          <w:szCs w:val="24"/>
        </w:rPr>
      </w:pP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Муниципальная программа Кондинского района «</w:t>
      </w:r>
      <w:r w:rsidRPr="0000434E">
        <w:rPr>
          <w:color w:val="000000"/>
          <w:sz w:val="24"/>
          <w:szCs w:val="24"/>
        </w:rPr>
        <w:t>Управление муниципальными финансами в Кондинском районе на 2019-2025 годы и на период до 2030 года</w:t>
      </w:r>
      <w:r w:rsidRPr="0000434E">
        <w:rPr>
          <w:sz w:val="24"/>
          <w:szCs w:val="24"/>
        </w:rPr>
        <w:t>» утверждена постановлением администрации Кондинского района от 29 октября 2018 года № 2118 «О муниципальной программе «</w:t>
      </w:r>
      <w:r w:rsidRPr="0000434E">
        <w:rPr>
          <w:color w:val="000000"/>
          <w:sz w:val="24"/>
          <w:szCs w:val="24"/>
        </w:rPr>
        <w:t>Управление муниципальными финансами в Кондинском районе на 2019-2025 годы и на период до 2030 года</w:t>
      </w:r>
      <w:r w:rsidRPr="0000434E">
        <w:rPr>
          <w:sz w:val="24"/>
          <w:szCs w:val="24"/>
        </w:rPr>
        <w:t>», ответственный исполнитель – Комитет по финансам и налоговой политике администрации Кондинского района.</w:t>
      </w:r>
    </w:p>
    <w:p w:rsidR="005E2ECF" w:rsidRPr="0000434E" w:rsidRDefault="005E2ECF" w:rsidP="005E2ECF">
      <w:pPr>
        <w:ind w:firstLine="709"/>
        <w:jc w:val="both"/>
        <w:rPr>
          <w:color w:val="000000"/>
          <w:sz w:val="24"/>
          <w:szCs w:val="24"/>
        </w:rPr>
      </w:pPr>
      <w:r w:rsidRPr="0000434E">
        <w:rPr>
          <w:sz w:val="24"/>
          <w:szCs w:val="24"/>
        </w:rPr>
        <w:t>Целью муниципальной программы является п</w:t>
      </w:r>
      <w:r w:rsidRPr="0000434E">
        <w:rPr>
          <w:color w:val="000000"/>
          <w:sz w:val="24"/>
          <w:szCs w:val="24"/>
        </w:rPr>
        <w:t xml:space="preserve">овышение качества управления муниципальными финансами Кондинского района. 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В 2022 году мероприятия, основанные на принципах проектного управления, в муниципальной программе не реализовывались.</w:t>
      </w:r>
    </w:p>
    <w:p w:rsidR="005E2ECF" w:rsidRPr="0000434E" w:rsidRDefault="005E2ECF" w:rsidP="005E2EC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Исходя из поставленных задач, направленных на обеспечение сбалансированности бюджета Кондинского района и на эффективное управление муниципальным долгом Кондинского района, сформирован перечень из 4 целевых показателей муниципальной программы. Информация о степени достижения ключевых целевых показателей реализации муниципальной программы представлена в таблице 20.</w:t>
      </w:r>
    </w:p>
    <w:p w:rsidR="005E2ECF" w:rsidRPr="0000434E" w:rsidRDefault="005E2ECF" w:rsidP="005E2ECF">
      <w:pPr>
        <w:ind w:firstLine="709"/>
        <w:jc w:val="right"/>
        <w:rPr>
          <w:sz w:val="24"/>
          <w:szCs w:val="24"/>
        </w:rPr>
      </w:pPr>
      <w:r w:rsidRPr="0000434E">
        <w:rPr>
          <w:sz w:val="24"/>
          <w:szCs w:val="24"/>
        </w:rPr>
        <w:t>Таблица 20</w:t>
      </w:r>
    </w:p>
    <w:p w:rsidR="005E2ECF" w:rsidRPr="0000434E" w:rsidRDefault="005E2ECF" w:rsidP="005E2ECF">
      <w:pPr>
        <w:jc w:val="center"/>
        <w:rPr>
          <w:sz w:val="24"/>
          <w:szCs w:val="24"/>
        </w:rPr>
      </w:pPr>
    </w:p>
    <w:p w:rsidR="005E2ECF" w:rsidRPr="0000434E" w:rsidRDefault="005E2ECF" w:rsidP="005E2ECF">
      <w:pPr>
        <w:jc w:val="center"/>
        <w:rPr>
          <w:sz w:val="24"/>
          <w:szCs w:val="24"/>
        </w:rPr>
      </w:pPr>
      <w:r w:rsidRPr="0000434E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5E2ECF" w:rsidRPr="0000434E" w:rsidRDefault="005E2ECF" w:rsidP="005E2ECF">
      <w:pPr>
        <w:jc w:val="center"/>
        <w:rPr>
          <w:sz w:val="24"/>
          <w:szCs w:val="24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6"/>
        <w:gridCol w:w="3680"/>
        <w:gridCol w:w="1593"/>
        <w:gridCol w:w="1100"/>
        <w:gridCol w:w="1418"/>
        <w:gridCol w:w="1134"/>
      </w:tblGrid>
      <w:tr w:rsidR="005E2ECF" w:rsidRPr="0000434E" w:rsidTr="00B379B7">
        <w:trPr>
          <w:trHeight w:val="529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Наименование показателей результатов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6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Значение показателя за 2022 год</w:t>
            </w:r>
          </w:p>
        </w:tc>
      </w:tr>
      <w:tr w:rsidR="005E2ECF" w:rsidRPr="0000434E" w:rsidTr="00B379B7">
        <w:trPr>
          <w:trHeight w:val="1463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</w:tr>
      <w:tr w:rsidR="005E2ECF" w:rsidRPr="0000434E" w:rsidTr="00B379B7">
        <w:trPr>
          <w:trHeight w:val="151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Исполнение плана по налоговым и неналоговым доходам, утвержденного решением о бюджете района (без учета доходов от налога на прибыль организаций) не менее 95%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95%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105,9</w:t>
            </w:r>
          </w:p>
        </w:tc>
      </w:tr>
      <w:tr w:rsidR="005E2ECF" w:rsidRPr="0000434E" w:rsidTr="00B379B7">
        <w:trPr>
          <w:trHeight w:val="162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Исполнение расходных обязательств бюджета района за отчетный финансовый год от бюджетных ассигнований, утвержденных решением о бюджете на уровне не ниже 95 %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93%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95%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98,4%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103,6</w:t>
            </w:r>
          </w:p>
        </w:tc>
      </w:tr>
      <w:tr w:rsidR="005E2ECF" w:rsidRPr="0000434E" w:rsidTr="00B379B7">
        <w:trPr>
          <w:trHeight w:val="126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Доля главных администраторов бюджетных средств района, имеющих оценку качества финансового менеджмента более 80 баллов (%)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70%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72,5%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124,1</w:t>
            </w:r>
          </w:p>
        </w:tc>
      </w:tr>
      <w:tr w:rsidR="005E2ECF" w:rsidRPr="0000434E" w:rsidTr="00B379B7">
        <w:trPr>
          <w:trHeight w:val="557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Доля расходов бюджета района на обслуживание </w:t>
            </w:r>
            <w:r w:rsidRPr="0000434E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муниципального долга в объеме расходов бюджета района, за исключением средств, предоставляемых из бюджета автономного округа не более 0,03%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lastRenderedPageBreak/>
              <w:t>0,04%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0,03%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0,000007%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</w:tbl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lastRenderedPageBreak/>
        <w:t xml:space="preserve">По результатам реализации за 2022 год муниципальная программа признана эффективной, значение интегральной оценки в баллах – </w:t>
      </w:r>
      <w:r w:rsidR="001F6BFF">
        <w:rPr>
          <w:sz w:val="24"/>
          <w:szCs w:val="24"/>
        </w:rPr>
        <w:t>7,4</w:t>
      </w:r>
      <w:r w:rsidRPr="0000434E">
        <w:rPr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(максимальное значение – 10,00)</w:t>
      </w:r>
      <w:r w:rsidRPr="0000434E">
        <w:rPr>
          <w:sz w:val="24"/>
          <w:szCs w:val="24"/>
        </w:rPr>
        <w:t xml:space="preserve">, учитывающей вес комплексных критериев: 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1F6BFF">
        <w:rPr>
          <w:sz w:val="24"/>
          <w:szCs w:val="24"/>
        </w:rPr>
        <w:t>3,0</w:t>
      </w:r>
      <w:r w:rsidRPr="0000434E">
        <w:rPr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результативность муниципальной программы – оценка 1,50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эффективность механизма реализации муниципальной программы – 2,00 </w:t>
      </w:r>
      <w:r w:rsidRPr="0000434E">
        <w:rPr>
          <w:bCs/>
          <w:sz w:val="24"/>
          <w:szCs w:val="24"/>
        </w:rPr>
        <w:t>(максимальное значение – 2,00)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обеспечение муниципальной программы – 0,9 </w:t>
      </w:r>
      <w:r w:rsidRPr="0000434E">
        <w:rPr>
          <w:bCs/>
          <w:sz w:val="24"/>
          <w:szCs w:val="24"/>
        </w:rPr>
        <w:t>(максимальное значение – 2,00)</w:t>
      </w:r>
      <w:r w:rsidRPr="0000434E">
        <w:rPr>
          <w:sz w:val="24"/>
          <w:szCs w:val="24"/>
        </w:rPr>
        <w:t>.</w:t>
      </w:r>
    </w:p>
    <w:p w:rsidR="005E2ECF" w:rsidRPr="009A5B9C" w:rsidRDefault="005E2ECF" w:rsidP="005E2ECF">
      <w:pPr>
        <w:ind w:firstLine="709"/>
        <w:jc w:val="both"/>
        <w:rPr>
          <w:bCs/>
          <w:sz w:val="24"/>
          <w:szCs w:val="24"/>
        </w:rPr>
      </w:pPr>
      <w:r w:rsidRPr="0000434E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2022 год, учитывая, что ее мероприятия направлены на </w:t>
      </w:r>
      <w:r w:rsidRPr="0000434E">
        <w:rPr>
          <w:sz w:val="24"/>
          <w:szCs w:val="24"/>
        </w:rPr>
        <w:t>обеспечение сбалансированности бюджета Кондинского района и на эффективное управление муниципальным долгом Кондинского района</w:t>
      </w:r>
      <w:r w:rsidRPr="0000434E">
        <w:rPr>
          <w:bCs/>
          <w:sz w:val="24"/>
          <w:szCs w:val="24"/>
        </w:rPr>
        <w:t xml:space="preserve">, целесообразно продолжить ее реализацию при сохранении прежнего </w:t>
      </w:r>
      <w:r w:rsidRPr="009A5B9C">
        <w:rPr>
          <w:bCs/>
          <w:sz w:val="24"/>
          <w:szCs w:val="24"/>
        </w:rPr>
        <w:t>уровня финансирования за счет средств местного бюджета в очередном финансовом году в муниципальной программе Кондинского района «Управление муниципальными финансами», утвержденной постановлением администрации Кондинского района от 23.11.2022 №2546</w:t>
      </w:r>
      <w:r w:rsidR="001F6BFF">
        <w:rPr>
          <w:bCs/>
          <w:sz w:val="24"/>
          <w:szCs w:val="24"/>
        </w:rPr>
        <w:t>.</w:t>
      </w:r>
    </w:p>
    <w:p w:rsidR="00077D74" w:rsidRPr="0041127E" w:rsidRDefault="00077D74" w:rsidP="005E2ECF">
      <w:pPr>
        <w:ind w:firstLine="709"/>
        <w:jc w:val="both"/>
        <w:rPr>
          <w:bCs/>
          <w:sz w:val="24"/>
          <w:szCs w:val="24"/>
        </w:rPr>
      </w:pPr>
    </w:p>
    <w:p w:rsidR="005E2ECF" w:rsidRPr="0000434E" w:rsidRDefault="005E2ECF" w:rsidP="005E2ECF">
      <w:pPr>
        <w:ind w:firstLine="709"/>
        <w:jc w:val="center"/>
        <w:rPr>
          <w:color w:val="000000"/>
          <w:sz w:val="24"/>
          <w:szCs w:val="24"/>
        </w:rPr>
      </w:pPr>
      <w:r w:rsidRPr="000A0806">
        <w:rPr>
          <w:bCs/>
          <w:sz w:val="24"/>
          <w:szCs w:val="24"/>
        </w:rPr>
        <w:t>4.20.</w:t>
      </w:r>
      <w:r w:rsidRPr="000A0806">
        <w:rPr>
          <w:color w:val="000000"/>
          <w:sz w:val="24"/>
          <w:szCs w:val="24"/>
        </w:rPr>
        <w:t xml:space="preserve"> </w:t>
      </w:r>
      <w:r w:rsidRPr="000A0806">
        <w:rPr>
          <w:bCs/>
          <w:sz w:val="24"/>
          <w:szCs w:val="24"/>
        </w:rPr>
        <w:t>Муниципальная программа Кондинского района «</w:t>
      </w:r>
      <w:r w:rsidRPr="000A0806">
        <w:rPr>
          <w:color w:val="000000"/>
          <w:sz w:val="24"/>
          <w:szCs w:val="24"/>
        </w:rPr>
        <w:t>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</w:r>
    </w:p>
    <w:p w:rsidR="005E2ECF" w:rsidRPr="0000434E" w:rsidRDefault="005E2ECF" w:rsidP="005E2ECF">
      <w:pPr>
        <w:ind w:firstLine="709"/>
        <w:jc w:val="center"/>
        <w:rPr>
          <w:color w:val="000000"/>
          <w:sz w:val="24"/>
          <w:szCs w:val="24"/>
        </w:rPr>
      </w:pP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Муниципальная программа Кондинского района «</w:t>
      </w:r>
      <w:r w:rsidRPr="0000434E">
        <w:rPr>
          <w:color w:val="000000"/>
          <w:sz w:val="24"/>
          <w:szCs w:val="24"/>
        </w:rPr>
        <w:t>Повышение эффективности предоставления финансовой помощи городским и сельским поселениям Кондинского района на 2019-2025 годы и на период до 2030 года</w:t>
      </w:r>
      <w:r w:rsidRPr="0000434E">
        <w:rPr>
          <w:sz w:val="24"/>
          <w:szCs w:val="24"/>
        </w:rPr>
        <w:t>» утверждена постановлением администрации Кондинского района от 29 октября 2018 года № 2120 «О муниципальной программе «</w:t>
      </w:r>
      <w:r w:rsidRPr="0000434E">
        <w:rPr>
          <w:color w:val="000000"/>
          <w:sz w:val="24"/>
          <w:szCs w:val="24"/>
        </w:rPr>
        <w:t>Повышение эффективности предоставления финансовой помощи городским и сельским поселениям Кондинского района на 2019-2025 годы и на период до 2030 года</w:t>
      </w:r>
      <w:r w:rsidRPr="0000434E">
        <w:rPr>
          <w:sz w:val="24"/>
          <w:szCs w:val="24"/>
        </w:rPr>
        <w:t>», ответственный исполнитель – Комитет по финансам и налоговой политике администрации Кондинского района.</w:t>
      </w:r>
    </w:p>
    <w:p w:rsidR="005E2ECF" w:rsidRPr="0000434E" w:rsidRDefault="005E2ECF" w:rsidP="005E2ECF">
      <w:pPr>
        <w:ind w:firstLine="709"/>
        <w:jc w:val="both"/>
        <w:rPr>
          <w:color w:val="000000"/>
          <w:sz w:val="24"/>
          <w:szCs w:val="24"/>
        </w:rPr>
      </w:pPr>
      <w:r w:rsidRPr="0000434E">
        <w:rPr>
          <w:sz w:val="24"/>
          <w:szCs w:val="24"/>
        </w:rPr>
        <w:t>Целью муниципальной программы является обеспечение эффективной финансовой поддержки городских и сельских поселений Кондинского района</w:t>
      </w:r>
      <w:r w:rsidRPr="0000434E">
        <w:rPr>
          <w:color w:val="000000"/>
          <w:sz w:val="24"/>
          <w:szCs w:val="24"/>
        </w:rPr>
        <w:t xml:space="preserve">. 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В 2022 году мероприятия, основанные на принципах проектного управления, в муниципальной программе не реализовывались.</w:t>
      </w:r>
    </w:p>
    <w:p w:rsidR="005E2ECF" w:rsidRPr="0000434E" w:rsidRDefault="005E2ECF" w:rsidP="005E2EC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Исходя из поставленных задач, направленных на выравнивание бюджетной обеспеченности муниципальных образований и обеспечение его прозрачности, на обеспечение сбалансированности бюджетов муниципальных образований и на повышение эффективности муниципального управления и качества организации и осуществления бюджетного процесса на муниципальном уровне, на стимулирование муниципальных образований Кондинского района к активному участию в конкурсах, сформирован перечень из 7 целевых показателей муниципальной программы. Информация о степени достижения ключевых целевых показателей реализации муниципальной программы представлена в таблице 21.</w:t>
      </w:r>
    </w:p>
    <w:p w:rsidR="00D85502" w:rsidRDefault="00D85502" w:rsidP="005E2ECF">
      <w:pPr>
        <w:ind w:firstLine="709"/>
        <w:jc w:val="right"/>
        <w:rPr>
          <w:sz w:val="24"/>
          <w:szCs w:val="24"/>
        </w:rPr>
      </w:pPr>
    </w:p>
    <w:p w:rsidR="005E2ECF" w:rsidRDefault="005E2ECF" w:rsidP="005E2ECF">
      <w:pPr>
        <w:ind w:firstLine="709"/>
        <w:jc w:val="right"/>
        <w:rPr>
          <w:sz w:val="24"/>
          <w:szCs w:val="24"/>
        </w:rPr>
      </w:pPr>
      <w:r w:rsidRPr="0000434E">
        <w:rPr>
          <w:sz w:val="24"/>
          <w:szCs w:val="24"/>
        </w:rPr>
        <w:t>Таблица 21</w:t>
      </w:r>
    </w:p>
    <w:p w:rsidR="0000434E" w:rsidRPr="0000434E" w:rsidRDefault="0000434E" w:rsidP="005E2ECF">
      <w:pPr>
        <w:ind w:firstLine="709"/>
        <w:jc w:val="right"/>
        <w:rPr>
          <w:sz w:val="24"/>
          <w:szCs w:val="24"/>
        </w:rPr>
      </w:pPr>
    </w:p>
    <w:p w:rsidR="005E2ECF" w:rsidRPr="0000434E" w:rsidRDefault="005E2ECF" w:rsidP="005E2ECF">
      <w:pPr>
        <w:jc w:val="center"/>
        <w:rPr>
          <w:sz w:val="24"/>
          <w:szCs w:val="24"/>
        </w:rPr>
      </w:pPr>
      <w:r w:rsidRPr="0000434E">
        <w:rPr>
          <w:sz w:val="24"/>
          <w:szCs w:val="24"/>
        </w:rPr>
        <w:lastRenderedPageBreak/>
        <w:t xml:space="preserve">Достижение ключевых целевых показателей муниципальной программы 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46"/>
        <w:gridCol w:w="4255"/>
        <w:gridCol w:w="2297"/>
        <w:gridCol w:w="785"/>
        <w:gridCol w:w="910"/>
        <w:gridCol w:w="785"/>
      </w:tblGrid>
      <w:tr w:rsidR="005E2ECF" w:rsidRPr="0000434E" w:rsidTr="00B379B7">
        <w:trPr>
          <w:trHeight w:val="110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Наименование показателей результатов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Значение показателя за 202</w:t>
            </w:r>
            <w:r w:rsidRPr="0000434E">
              <w:rPr>
                <w:color w:val="000000"/>
                <w:sz w:val="24"/>
                <w:szCs w:val="24"/>
                <w:lang w:val="en-US" w:eastAsia="en-US"/>
              </w:rPr>
              <w:t>2</w:t>
            </w: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5E2ECF" w:rsidRPr="0000434E" w:rsidTr="00B379B7">
        <w:trPr>
          <w:trHeight w:val="7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</w:tr>
      <w:tr w:rsidR="005E2ECF" w:rsidRPr="0000434E" w:rsidTr="00B379B7">
        <w:trPr>
          <w:trHeight w:val="13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Уровень дифференциации бюджетной обеспеченности между 3 наиболее и наименее обеспеченными поселениями после выравнивания (раз)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434E">
              <w:rPr>
                <w:sz w:val="24"/>
                <w:szCs w:val="24"/>
                <w:lang w:eastAsia="en-US"/>
              </w:rPr>
              <w:t>100,0</w:t>
            </w:r>
          </w:p>
        </w:tc>
      </w:tr>
      <w:tr w:rsidR="005E2ECF" w:rsidRPr="0000434E" w:rsidTr="00B379B7">
        <w:trPr>
          <w:trHeight w:val="13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Доля городских и сельских поселений, уровень расчетной бюджетной обеспеченности которых после предоставления дотации на выравнивание бюджетной обеспеченности из бюджета муниципального района составляет более 90% от установленного критерия выравнивания поселений, (%)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0434E">
              <w:rPr>
                <w:sz w:val="24"/>
                <w:szCs w:val="24"/>
                <w:lang w:eastAsia="en-US"/>
              </w:rPr>
              <w:t>100,0</w:t>
            </w:r>
          </w:p>
        </w:tc>
      </w:tr>
      <w:tr w:rsidR="005E2ECF" w:rsidRPr="0000434E" w:rsidTr="00B379B7">
        <w:trPr>
          <w:trHeight w:val="1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Удельный вес городских </w:t>
            </w:r>
            <w:r w:rsidRPr="0000434E">
              <w:rPr>
                <w:color w:val="000000"/>
                <w:sz w:val="24"/>
                <w:szCs w:val="24"/>
                <w:lang w:eastAsia="en-US"/>
              </w:rPr>
              <w:br/>
              <w:t>и сельских поселений Кондинского района, охваченных системой мониторинга  исполнения местных бюджетов 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5E2ECF" w:rsidRPr="0000434E" w:rsidTr="00B379B7">
        <w:trPr>
          <w:trHeight w:val="17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Удельный вес городских </w:t>
            </w:r>
            <w:r w:rsidRPr="0000434E">
              <w:rPr>
                <w:color w:val="000000"/>
                <w:sz w:val="24"/>
                <w:szCs w:val="24"/>
                <w:lang w:eastAsia="en-US"/>
              </w:rPr>
              <w:br/>
              <w:t xml:space="preserve">и сельских поселений Кондинского района, охваченных системой мониторинга оценки качества организации и осуществления бюджетного процесса органами местного самоуправления городских </w:t>
            </w:r>
            <w:r w:rsidRPr="0000434E">
              <w:rPr>
                <w:color w:val="000000"/>
                <w:sz w:val="24"/>
                <w:szCs w:val="24"/>
                <w:lang w:eastAsia="en-US"/>
              </w:rPr>
              <w:br/>
              <w:t>и сельских поселений Кондинского района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5E2ECF" w:rsidRPr="0000434E" w:rsidTr="00B379B7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Средняя итоговая оценка качества организации и осуществления бюджетного процесса городских и сельских поселений Кондинского района (единицы)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173,86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00434E">
              <w:rPr>
                <w:color w:val="000000"/>
                <w:sz w:val="24"/>
                <w:szCs w:val="24"/>
                <w:lang w:val="en-US" w:eastAsia="en-US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val="en-US" w:eastAsia="en-US"/>
              </w:rPr>
              <w:t>214</w:t>
            </w:r>
            <w:r w:rsidRPr="0000434E">
              <w:rPr>
                <w:color w:val="000000"/>
                <w:sz w:val="24"/>
                <w:szCs w:val="24"/>
                <w:lang w:eastAsia="en-US"/>
              </w:rPr>
              <w:t>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97,9</w:t>
            </w:r>
          </w:p>
        </w:tc>
      </w:tr>
      <w:tr w:rsidR="005E2ECF" w:rsidRPr="0000434E" w:rsidTr="00B379B7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Доля расходов бюджетов городских и сельских поселений Кондинского района, формируемых в рамках муниципальных программ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50,4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74,8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92,3</w:t>
            </w:r>
          </w:p>
        </w:tc>
      </w:tr>
      <w:tr w:rsidR="005E2ECF" w:rsidRPr="0041127E" w:rsidTr="00B379B7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Удельный вес городских и сельских поселений Кондинского района, участвующих в конкурсах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41127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87,5</w:t>
            </w:r>
          </w:p>
        </w:tc>
      </w:tr>
    </w:tbl>
    <w:p w:rsidR="005E2ECF" w:rsidRDefault="000C6021" w:rsidP="005E2ECF">
      <w:pPr>
        <w:ind w:firstLine="709"/>
        <w:jc w:val="both"/>
        <w:rPr>
          <w:color w:val="000000"/>
          <w:sz w:val="24"/>
          <w:szCs w:val="24"/>
          <w:lang w:eastAsia="en-US"/>
        </w:rPr>
      </w:pPr>
      <w:r w:rsidRPr="005261FC">
        <w:rPr>
          <w:sz w:val="24"/>
          <w:szCs w:val="24"/>
        </w:rPr>
        <w:lastRenderedPageBreak/>
        <w:t>Не достижение ц</w:t>
      </w:r>
      <w:r w:rsidR="009B491B" w:rsidRPr="005261FC">
        <w:rPr>
          <w:sz w:val="24"/>
          <w:szCs w:val="24"/>
        </w:rPr>
        <w:t>елево</w:t>
      </w:r>
      <w:r w:rsidRPr="005261FC">
        <w:rPr>
          <w:sz w:val="24"/>
          <w:szCs w:val="24"/>
        </w:rPr>
        <w:t>го</w:t>
      </w:r>
      <w:r w:rsidR="009B491B" w:rsidRPr="005261FC">
        <w:rPr>
          <w:sz w:val="24"/>
          <w:szCs w:val="24"/>
        </w:rPr>
        <w:t xml:space="preserve"> показател</w:t>
      </w:r>
      <w:r w:rsidRPr="005261FC">
        <w:rPr>
          <w:sz w:val="24"/>
          <w:szCs w:val="24"/>
        </w:rPr>
        <w:t>я</w:t>
      </w:r>
      <w:r w:rsidR="009B491B" w:rsidRPr="005261FC">
        <w:rPr>
          <w:sz w:val="24"/>
          <w:szCs w:val="24"/>
        </w:rPr>
        <w:t xml:space="preserve"> «</w:t>
      </w:r>
      <w:r w:rsidR="009B491B" w:rsidRPr="005261FC">
        <w:rPr>
          <w:color w:val="000000"/>
          <w:sz w:val="24"/>
          <w:szCs w:val="24"/>
          <w:lang w:eastAsia="en-US"/>
        </w:rPr>
        <w:t>Средняя итоговая оценка качества организации и осуществления бюджетного процесса городских и сельских поселений Кондинского района (единицы)</w:t>
      </w:r>
      <w:r w:rsidRPr="005261FC">
        <w:rPr>
          <w:color w:val="000000"/>
          <w:sz w:val="24"/>
          <w:szCs w:val="24"/>
          <w:lang w:eastAsia="en-US"/>
        </w:rPr>
        <w:t xml:space="preserve">» </w:t>
      </w:r>
      <w:r w:rsidR="0012734E">
        <w:rPr>
          <w:color w:val="000000"/>
          <w:sz w:val="24"/>
          <w:szCs w:val="24"/>
          <w:lang w:eastAsia="en-US"/>
        </w:rPr>
        <w:t>обусловлено</w:t>
      </w:r>
      <w:r w:rsidR="0012734E" w:rsidRPr="00BE14C3">
        <w:rPr>
          <w:sz w:val="24"/>
          <w:szCs w:val="24"/>
        </w:rPr>
        <w:t xml:space="preserve"> передачей исполнения большей части полномочий органов местного самоуправления г.п. Междуреченский на уровень района</w:t>
      </w:r>
      <w:r w:rsidR="0012734E">
        <w:rPr>
          <w:sz w:val="24"/>
          <w:szCs w:val="24"/>
        </w:rPr>
        <w:t xml:space="preserve"> - </w:t>
      </w:r>
      <w:r w:rsidR="0012734E" w:rsidRPr="00BE14C3">
        <w:rPr>
          <w:sz w:val="24"/>
          <w:szCs w:val="24"/>
        </w:rPr>
        <w:t>бюджет поселения формируется в непрограммном формате, что влияет на достижение показателя</w:t>
      </w:r>
      <w:r w:rsidR="001F2295" w:rsidRPr="001F2295">
        <w:rPr>
          <w:color w:val="000000"/>
          <w:sz w:val="24"/>
          <w:szCs w:val="24"/>
          <w:lang w:eastAsia="en-US"/>
        </w:rPr>
        <w:t>.</w:t>
      </w:r>
    </w:p>
    <w:p w:rsidR="009B491B" w:rsidRDefault="000C6021" w:rsidP="005E2ECF">
      <w:pPr>
        <w:ind w:firstLine="709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Не достижение ц</w:t>
      </w:r>
      <w:r w:rsidR="009B491B">
        <w:rPr>
          <w:color w:val="000000"/>
          <w:sz w:val="24"/>
          <w:szCs w:val="24"/>
          <w:lang w:eastAsia="en-US"/>
        </w:rPr>
        <w:t>елево</w:t>
      </w:r>
      <w:r>
        <w:rPr>
          <w:color w:val="000000"/>
          <w:sz w:val="24"/>
          <w:szCs w:val="24"/>
          <w:lang w:eastAsia="en-US"/>
        </w:rPr>
        <w:t>го</w:t>
      </w:r>
      <w:r w:rsidR="009B491B">
        <w:rPr>
          <w:color w:val="000000"/>
          <w:sz w:val="24"/>
          <w:szCs w:val="24"/>
          <w:lang w:eastAsia="en-US"/>
        </w:rPr>
        <w:t xml:space="preserve"> показател</w:t>
      </w:r>
      <w:r>
        <w:rPr>
          <w:color w:val="000000"/>
          <w:sz w:val="24"/>
          <w:szCs w:val="24"/>
          <w:lang w:eastAsia="en-US"/>
        </w:rPr>
        <w:t>я</w:t>
      </w:r>
      <w:r w:rsidR="009B491B">
        <w:rPr>
          <w:color w:val="000000"/>
          <w:sz w:val="24"/>
          <w:szCs w:val="24"/>
          <w:lang w:eastAsia="en-US"/>
        </w:rPr>
        <w:t xml:space="preserve"> «</w:t>
      </w:r>
      <w:r w:rsidR="009B491B" w:rsidRPr="0000434E">
        <w:rPr>
          <w:color w:val="000000"/>
          <w:sz w:val="24"/>
          <w:szCs w:val="24"/>
          <w:lang w:eastAsia="en-US"/>
        </w:rPr>
        <w:t>Доля расходов бюджетов городских и сельских поселений Кондинского района, формируемых в рамках муниципальных программ (%)</w:t>
      </w:r>
      <w:r w:rsidR="009B491B">
        <w:rPr>
          <w:color w:val="000000"/>
          <w:sz w:val="24"/>
          <w:szCs w:val="24"/>
          <w:lang w:eastAsia="en-US"/>
        </w:rPr>
        <w:t xml:space="preserve">» </w:t>
      </w:r>
      <w:r>
        <w:rPr>
          <w:color w:val="000000"/>
          <w:sz w:val="24"/>
          <w:szCs w:val="24"/>
          <w:lang w:eastAsia="en-US"/>
        </w:rPr>
        <w:t>связано с тем</w:t>
      </w:r>
      <w:r w:rsidR="00EB2AE6">
        <w:rPr>
          <w:color w:val="000000"/>
          <w:sz w:val="24"/>
          <w:szCs w:val="24"/>
          <w:lang w:eastAsia="en-US"/>
        </w:rPr>
        <w:t xml:space="preserve">, что доля расходов </w:t>
      </w:r>
      <w:r w:rsidR="00EB2AE6" w:rsidRPr="0000434E">
        <w:rPr>
          <w:color w:val="000000"/>
          <w:sz w:val="24"/>
          <w:szCs w:val="24"/>
          <w:lang w:eastAsia="en-US"/>
        </w:rPr>
        <w:t>бюджетов городских и сельских поселений Кондинского района, формируемых в рамках муниципальных программ</w:t>
      </w:r>
      <w:r w:rsidR="00EB2AE6">
        <w:rPr>
          <w:color w:val="000000"/>
          <w:sz w:val="24"/>
          <w:szCs w:val="24"/>
          <w:lang w:eastAsia="en-US"/>
        </w:rPr>
        <w:t xml:space="preserve"> </w:t>
      </w:r>
      <w:r w:rsidR="00EB2AE6" w:rsidRPr="00EB2AE6">
        <w:rPr>
          <w:color w:val="000000"/>
          <w:sz w:val="24"/>
          <w:szCs w:val="24"/>
          <w:lang w:eastAsia="en-US"/>
        </w:rPr>
        <w:t>определяется ежемесячно и изменяется по мере уточнения объемов расходов бюджетов поселений</w:t>
      </w:r>
      <w:r w:rsidR="009B491B">
        <w:rPr>
          <w:color w:val="000000"/>
          <w:sz w:val="24"/>
          <w:szCs w:val="24"/>
          <w:lang w:eastAsia="en-US"/>
        </w:rPr>
        <w:t>.</w:t>
      </w:r>
    </w:p>
    <w:p w:rsidR="009B491B" w:rsidRPr="0041127E" w:rsidRDefault="00EB2AE6" w:rsidP="005E2ECF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>Не достижение ц</w:t>
      </w:r>
      <w:r w:rsidR="009B491B">
        <w:rPr>
          <w:color w:val="000000"/>
          <w:sz w:val="24"/>
          <w:szCs w:val="24"/>
          <w:lang w:eastAsia="en-US"/>
        </w:rPr>
        <w:t>елево</w:t>
      </w:r>
      <w:r>
        <w:rPr>
          <w:color w:val="000000"/>
          <w:sz w:val="24"/>
          <w:szCs w:val="24"/>
          <w:lang w:eastAsia="en-US"/>
        </w:rPr>
        <w:t>го</w:t>
      </w:r>
      <w:r w:rsidR="009B491B">
        <w:rPr>
          <w:color w:val="000000"/>
          <w:sz w:val="24"/>
          <w:szCs w:val="24"/>
          <w:lang w:eastAsia="en-US"/>
        </w:rPr>
        <w:t xml:space="preserve"> показател</w:t>
      </w:r>
      <w:r>
        <w:rPr>
          <w:color w:val="000000"/>
          <w:sz w:val="24"/>
          <w:szCs w:val="24"/>
          <w:lang w:eastAsia="en-US"/>
        </w:rPr>
        <w:t>я</w:t>
      </w:r>
      <w:r w:rsidR="009B491B">
        <w:rPr>
          <w:color w:val="000000"/>
          <w:sz w:val="24"/>
          <w:szCs w:val="24"/>
          <w:lang w:eastAsia="en-US"/>
        </w:rPr>
        <w:t xml:space="preserve"> «</w:t>
      </w:r>
      <w:r w:rsidR="009B491B" w:rsidRPr="0000434E">
        <w:rPr>
          <w:color w:val="000000"/>
          <w:sz w:val="24"/>
          <w:szCs w:val="24"/>
          <w:lang w:eastAsia="en-US"/>
        </w:rPr>
        <w:t>Удельный вес городских и сельских поселений Кондинского района, участвующих в конкурсах (%)</w:t>
      </w:r>
      <w:r w:rsidR="009B491B">
        <w:rPr>
          <w:color w:val="000000"/>
          <w:sz w:val="24"/>
          <w:szCs w:val="24"/>
          <w:lang w:eastAsia="en-US"/>
        </w:rPr>
        <w:t xml:space="preserve">» </w:t>
      </w:r>
      <w:r>
        <w:rPr>
          <w:color w:val="000000"/>
          <w:sz w:val="24"/>
          <w:szCs w:val="24"/>
          <w:lang w:eastAsia="en-US"/>
        </w:rPr>
        <w:t>связано</w:t>
      </w:r>
      <w:r w:rsidR="009B491B">
        <w:rPr>
          <w:color w:val="000000"/>
          <w:sz w:val="24"/>
          <w:szCs w:val="24"/>
          <w:lang w:eastAsia="en-US"/>
        </w:rPr>
        <w:t xml:space="preserve"> со </w:t>
      </w:r>
      <w:r w:rsidR="009B491B" w:rsidRPr="009B491B">
        <w:rPr>
          <w:color w:val="000000"/>
          <w:sz w:val="24"/>
          <w:szCs w:val="24"/>
          <w:lang w:eastAsia="en-US"/>
        </w:rPr>
        <w:t>снижение</w:t>
      </w:r>
      <w:r w:rsidR="009B491B">
        <w:rPr>
          <w:color w:val="000000"/>
          <w:sz w:val="24"/>
          <w:szCs w:val="24"/>
          <w:lang w:eastAsia="en-US"/>
        </w:rPr>
        <w:t>м</w:t>
      </w:r>
      <w:r w:rsidR="009B491B" w:rsidRPr="009B491B">
        <w:rPr>
          <w:color w:val="000000"/>
          <w:sz w:val="24"/>
          <w:szCs w:val="24"/>
          <w:lang w:eastAsia="en-US"/>
        </w:rPr>
        <w:t xml:space="preserve"> участия в конкурсах</w:t>
      </w:r>
      <w:r w:rsidR="009A5B9C">
        <w:rPr>
          <w:color w:val="000000"/>
          <w:sz w:val="24"/>
          <w:szCs w:val="24"/>
          <w:lang w:eastAsia="en-US"/>
        </w:rPr>
        <w:t xml:space="preserve"> (конкурс на новогоднее оформление, конкурс инициативного бюджетирования) </w:t>
      </w:r>
      <w:r w:rsidR="009B491B" w:rsidRPr="009B491B">
        <w:rPr>
          <w:color w:val="000000"/>
          <w:sz w:val="24"/>
          <w:szCs w:val="24"/>
          <w:lang w:eastAsia="en-US"/>
        </w:rPr>
        <w:t>населенных пунктов</w:t>
      </w:r>
      <w:r w:rsidR="009B491B">
        <w:rPr>
          <w:color w:val="000000"/>
          <w:sz w:val="24"/>
          <w:szCs w:val="24"/>
          <w:lang w:eastAsia="en-US"/>
        </w:rPr>
        <w:t xml:space="preserve"> Кондинского района.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По результатам реализации за 2022 год муниципальная программа признана эффективной, значение интегральной оценки в баллах – </w:t>
      </w:r>
      <w:r w:rsidR="00D85502">
        <w:rPr>
          <w:sz w:val="24"/>
          <w:szCs w:val="24"/>
        </w:rPr>
        <w:t>9,68</w:t>
      </w:r>
      <w:r w:rsidRPr="0000434E">
        <w:rPr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(максимальное значение – 10,00)</w:t>
      </w:r>
      <w:r w:rsidRPr="0000434E">
        <w:rPr>
          <w:sz w:val="24"/>
          <w:szCs w:val="24"/>
        </w:rPr>
        <w:t xml:space="preserve">, учитывающей вес комплексных критериев: 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D85502">
        <w:rPr>
          <w:sz w:val="24"/>
          <w:szCs w:val="24"/>
        </w:rPr>
        <w:t>3,0</w:t>
      </w:r>
      <w:r w:rsidRPr="0000434E">
        <w:rPr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результативность муниципальной программы – оценка </w:t>
      </w:r>
      <w:r w:rsidR="00690049">
        <w:rPr>
          <w:sz w:val="24"/>
          <w:szCs w:val="24"/>
        </w:rPr>
        <w:t>3,00</w:t>
      </w:r>
      <w:r w:rsidRPr="0000434E">
        <w:rPr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эффективность механизма реализац</w:t>
      </w:r>
      <w:r w:rsidR="00690049">
        <w:rPr>
          <w:sz w:val="24"/>
          <w:szCs w:val="24"/>
        </w:rPr>
        <w:t>ии муниципальной программы – 1,68</w:t>
      </w:r>
      <w:r w:rsidRPr="0000434E">
        <w:rPr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(максимальное значение – 2,00)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обеспечение муниципальной программы – 2,00 </w:t>
      </w:r>
      <w:r w:rsidRPr="0000434E">
        <w:rPr>
          <w:bCs/>
          <w:sz w:val="24"/>
          <w:szCs w:val="24"/>
        </w:rPr>
        <w:t>(максимальное значение – 2,00)</w:t>
      </w:r>
      <w:r w:rsidRPr="0000434E">
        <w:rPr>
          <w:sz w:val="24"/>
          <w:szCs w:val="24"/>
        </w:rPr>
        <w:t>.</w:t>
      </w:r>
    </w:p>
    <w:p w:rsidR="005E2ECF" w:rsidRPr="0000434E" w:rsidRDefault="005E2ECF" w:rsidP="00D85502">
      <w:pPr>
        <w:widowControl w:val="0"/>
        <w:ind w:firstLine="709"/>
        <w:jc w:val="both"/>
        <w:rPr>
          <w:bCs/>
          <w:sz w:val="24"/>
          <w:szCs w:val="24"/>
        </w:rPr>
      </w:pPr>
      <w:r w:rsidRPr="0000434E">
        <w:rPr>
          <w:bCs/>
          <w:sz w:val="24"/>
          <w:szCs w:val="24"/>
        </w:rPr>
        <w:t>По результатам проведенной оценки эффективности муниципальной программы за 2022 год, учитывая, что ее мероприятия направлены на п</w:t>
      </w:r>
      <w:r w:rsidRPr="0000434E">
        <w:rPr>
          <w:color w:val="000000"/>
          <w:sz w:val="24"/>
          <w:szCs w:val="24"/>
        </w:rPr>
        <w:t>овышение эффективности предоставления финансовой помощи городским и сельским поселениям Кондинского района</w:t>
      </w:r>
      <w:r w:rsidRPr="0000434E">
        <w:rPr>
          <w:bCs/>
          <w:sz w:val="24"/>
          <w:szCs w:val="24"/>
        </w:rPr>
        <w:t xml:space="preserve">, целесообразно продолжить ее реализацию и </w:t>
      </w:r>
      <w:r w:rsidR="00D85502">
        <w:rPr>
          <w:bCs/>
          <w:sz w:val="24"/>
          <w:szCs w:val="24"/>
        </w:rPr>
        <w:t xml:space="preserve">обеспечить необходимый уровень финансирования муниципальной программы за счет средств местного бюджета в </w:t>
      </w:r>
      <w:r w:rsidR="00D85502" w:rsidRPr="0041127E">
        <w:rPr>
          <w:bCs/>
          <w:sz w:val="24"/>
          <w:szCs w:val="24"/>
        </w:rPr>
        <w:t>очередном финансовом году</w:t>
      </w:r>
      <w:r w:rsidR="00D85502">
        <w:rPr>
          <w:bCs/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в муниципальной программе Кондинского района «Создание условий для эффективного управления муниципальными финансами», утвержденной постановлением администрации Кондинского района от 31.10.2022 №2378.</w:t>
      </w:r>
    </w:p>
    <w:p w:rsidR="005E2ECF" w:rsidRPr="0000434E" w:rsidRDefault="005E2ECF" w:rsidP="005E2ECF">
      <w:pPr>
        <w:ind w:firstLine="709"/>
        <w:jc w:val="both"/>
        <w:rPr>
          <w:bCs/>
          <w:sz w:val="24"/>
          <w:szCs w:val="24"/>
        </w:rPr>
      </w:pPr>
    </w:p>
    <w:p w:rsidR="005E2ECF" w:rsidRPr="0000434E" w:rsidRDefault="005E2ECF" w:rsidP="005E2ECF">
      <w:pPr>
        <w:ind w:firstLine="709"/>
        <w:jc w:val="center"/>
        <w:rPr>
          <w:color w:val="000000"/>
          <w:sz w:val="24"/>
          <w:szCs w:val="24"/>
        </w:rPr>
      </w:pPr>
      <w:r w:rsidRPr="000A0806">
        <w:rPr>
          <w:bCs/>
          <w:sz w:val="24"/>
          <w:szCs w:val="24"/>
        </w:rPr>
        <w:t>4.21.</w:t>
      </w:r>
      <w:r w:rsidRPr="000A0806">
        <w:rPr>
          <w:color w:val="000000"/>
          <w:sz w:val="24"/>
          <w:szCs w:val="24"/>
        </w:rPr>
        <w:t xml:space="preserve"> </w:t>
      </w:r>
      <w:r w:rsidRPr="000A0806">
        <w:rPr>
          <w:bCs/>
          <w:sz w:val="24"/>
          <w:szCs w:val="24"/>
        </w:rPr>
        <w:t>Муниципальная программа Кондинского района «</w:t>
      </w:r>
      <w:r w:rsidRPr="000A0806">
        <w:rPr>
          <w:color w:val="000000"/>
          <w:sz w:val="24"/>
          <w:szCs w:val="24"/>
        </w:rPr>
        <w:t>Развитие гражданского общества в Кондинском районе на 2019-2025 годы и на период до 2030 года»</w:t>
      </w:r>
    </w:p>
    <w:p w:rsidR="005E2ECF" w:rsidRPr="0000434E" w:rsidRDefault="005E2ECF" w:rsidP="005E2ECF">
      <w:pPr>
        <w:ind w:firstLine="709"/>
        <w:jc w:val="both"/>
        <w:rPr>
          <w:bCs/>
          <w:sz w:val="24"/>
          <w:szCs w:val="24"/>
        </w:rPr>
      </w:pP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Муниципальная программа Кондинского района «</w:t>
      </w:r>
      <w:r w:rsidRPr="0000434E">
        <w:rPr>
          <w:color w:val="000000"/>
          <w:sz w:val="24"/>
          <w:szCs w:val="24"/>
        </w:rPr>
        <w:t>Развитие гражданского общества в Кондинском районе на 2019-2025 годы и на период до 2030 года</w:t>
      </w:r>
      <w:r w:rsidRPr="0000434E">
        <w:rPr>
          <w:sz w:val="24"/>
          <w:szCs w:val="24"/>
        </w:rPr>
        <w:t>» утверждена постановлением администрации Кондинского района от 29 октября 2018 года № 2132 «О муниципальной программе «</w:t>
      </w:r>
      <w:r w:rsidRPr="0000434E">
        <w:rPr>
          <w:color w:val="000000"/>
          <w:sz w:val="24"/>
          <w:szCs w:val="24"/>
        </w:rPr>
        <w:t>Развитие гражданского общества в Кондинском районе на 2019-2025 годы и на период до 2030 года</w:t>
      </w:r>
      <w:r w:rsidRPr="0000434E">
        <w:rPr>
          <w:sz w:val="24"/>
          <w:szCs w:val="24"/>
        </w:rPr>
        <w:t>», ответственный исполнитель – у</w:t>
      </w:r>
      <w:r w:rsidRPr="0000434E">
        <w:rPr>
          <w:rFonts w:eastAsia="Calibri"/>
          <w:sz w:val="24"/>
          <w:szCs w:val="24"/>
          <w:lang w:eastAsia="en-US"/>
        </w:rPr>
        <w:t>правление внутренней политики администрации Кондинского района</w:t>
      </w:r>
      <w:r w:rsidRPr="0000434E">
        <w:rPr>
          <w:sz w:val="24"/>
          <w:szCs w:val="24"/>
        </w:rPr>
        <w:t>.</w:t>
      </w:r>
    </w:p>
    <w:p w:rsidR="005E2ECF" w:rsidRPr="0000434E" w:rsidRDefault="005E2ECF" w:rsidP="005E2ECF">
      <w:pPr>
        <w:ind w:firstLine="709"/>
        <w:jc w:val="both"/>
        <w:rPr>
          <w:color w:val="000000"/>
          <w:sz w:val="24"/>
          <w:szCs w:val="24"/>
        </w:rPr>
      </w:pPr>
      <w:r w:rsidRPr="0000434E">
        <w:rPr>
          <w:sz w:val="24"/>
          <w:szCs w:val="24"/>
        </w:rPr>
        <w:t>Целью муниципальной программы является с</w:t>
      </w:r>
      <w:r w:rsidRPr="0000434E">
        <w:rPr>
          <w:rFonts w:eastAsia="Calibri"/>
          <w:sz w:val="24"/>
          <w:szCs w:val="24"/>
          <w:lang w:eastAsia="en-US"/>
        </w:rPr>
        <w:t>оздание условий для развития институтов гражданского общества и реализации гражданских инициатив, формирование культуры открытости в органах местного самоуправления Кондинского района</w:t>
      </w:r>
      <w:r w:rsidRPr="0000434E">
        <w:rPr>
          <w:color w:val="000000"/>
          <w:sz w:val="24"/>
          <w:szCs w:val="24"/>
        </w:rPr>
        <w:t xml:space="preserve">. 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В 2022 году мероприятия, основанные на принципах проектного управления, в муниципальной программе не реализовывались.</w:t>
      </w:r>
    </w:p>
    <w:p w:rsidR="005E2ECF" w:rsidRPr="0000434E" w:rsidRDefault="005E2ECF" w:rsidP="005E2EC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Исходя из поставленных задач, направленных на создание благоприятных условий для проживания и отдыха жителей населенных пунктов, на развитие и поддержку социально ориентированных некоммерческих организаций для осуществления их деятельности на территории муниципального образования Кондинский район, для обеспечения открытости органов местного самоуправления, сформирован перечень из 4 </w:t>
      </w:r>
      <w:r w:rsidRPr="0000434E">
        <w:rPr>
          <w:sz w:val="24"/>
          <w:szCs w:val="24"/>
        </w:rPr>
        <w:lastRenderedPageBreak/>
        <w:t>целевых показателей муниципальной программы. Информация о степени достижения ключевых целевых показателей реализации муниципальной программы представлена в таблице 22.</w:t>
      </w:r>
    </w:p>
    <w:p w:rsidR="005E2ECF" w:rsidRPr="0000434E" w:rsidRDefault="005E2ECF" w:rsidP="005E2ECF">
      <w:pPr>
        <w:ind w:firstLine="709"/>
        <w:jc w:val="right"/>
        <w:rPr>
          <w:sz w:val="24"/>
          <w:szCs w:val="24"/>
        </w:rPr>
      </w:pPr>
      <w:r w:rsidRPr="0000434E">
        <w:rPr>
          <w:sz w:val="24"/>
          <w:szCs w:val="24"/>
        </w:rPr>
        <w:t>Таблица 22</w:t>
      </w:r>
    </w:p>
    <w:p w:rsidR="005E2ECF" w:rsidRPr="0000434E" w:rsidRDefault="005E2ECF" w:rsidP="005E2ECF">
      <w:pPr>
        <w:jc w:val="center"/>
        <w:rPr>
          <w:sz w:val="24"/>
          <w:szCs w:val="24"/>
        </w:rPr>
      </w:pPr>
      <w:r w:rsidRPr="0000434E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5E2ECF" w:rsidRPr="0000434E" w:rsidRDefault="005E2ECF" w:rsidP="005E2ECF">
      <w:pPr>
        <w:jc w:val="center"/>
        <w:rPr>
          <w:sz w:val="24"/>
          <w:szCs w:val="24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45"/>
        <w:gridCol w:w="3539"/>
        <w:gridCol w:w="1859"/>
        <w:gridCol w:w="1118"/>
        <w:gridCol w:w="1076"/>
        <w:gridCol w:w="1334"/>
      </w:tblGrid>
      <w:tr w:rsidR="005E2ECF" w:rsidRPr="0000434E" w:rsidTr="00B379B7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Наименование показателей результатов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Значение показателя за 2022 год</w:t>
            </w:r>
          </w:p>
        </w:tc>
      </w:tr>
      <w:tr w:rsidR="005E2ECF" w:rsidRPr="0000434E" w:rsidTr="00B379B7">
        <w:trPr>
          <w:trHeight w:val="1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</w:tr>
      <w:tr w:rsidR="005E2ECF" w:rsidRPr="0000434E" w:rsidTr="00B379B7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Количество социально значимых проектов социально ориентированных некоммерческих организаций (ед.)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15,00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111,5</w:t>
            </w:r>
          </w:p>
        </w:tc>
      </w:tr>
      <w:tr w:rsidR="005E2ECF" w:rsidRPr="0000434E" w:rsidTr="00B379B7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Доля граждан, удовлетворенных объемом и качеством информации, получаемой через средства массовой информации, о деятельности органов местного самоуправления Кондинского района </w:t>
            </w:r>
            <w:r w:rsidRPr="0000434E">
              <w:rPr>
                <w:sz w:val="24"/>
                <w:szCs w:val="24"/>
                <w:lang w:eastAsia="en-US"/>
              </w:rPr>
              <w:t xml:space="preserve"> (%)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75,00%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86%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86%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5E2ECF" w:rsidRPr="0000434E" w:rsidTr="00B379B7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Количество форм непосредственного осуществления местного самоуправления и участия населения в осуществлении местного самоуправления в муниципальных образованиях и случаев их применения (ед.)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80,00%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81%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98%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121,0</w:t>
            </w:r>
          </w:p>
        </w:tc>
      </w:tr>
      <w:tr w:rsidR="005E2ECF" w:rsidRPr="0000434E" w:rsidTr="00B379B7">
        <w:trPr>
          <w:trHeight w:val="84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Доля инициативных проектов, реализованных на условиях софинансирования из бюджета автономного округа, местных бюджетов с привлечением инициативных платежей (%) 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0,00%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</w:tbl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По результатам реализации за 2022 год муниципальная программа признана эффективной, значение интегральной оценки в баллах – </w:t>
      </w:r>
      <w:r w:rsidR="00BA728C">
        <w:rPr>
          <w:sz w:val="24"/>
          <w:szCs w:val="24"/>
        </w:rPr>
        <w:t>9,62</w:t>
      </w:r>
      <w:r w:rsidRPr="0000434E">
        <w:rPr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(максимальное значение – 10,00)</w:t>
      </w:r>
      <w:r w:rsidRPr="0000434E">
        <w:rPr>
          <w:sz w:val="24"/>
          <w:szCs w:val="24"/>
        </w:rPr>
        <w:t xml:space="preserve">, учитывающей вес комплексных критериев: 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BA728C">
        <w:rPr>
          <w:sz w:val="24"/>
          <w:szCs w:val="24"/>
        </w:rPr>
        <w:t>3,0</w:t>
      </w:r>
      <w:r w:rsidRPr="0000434E">
        <w:rPr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результативность муниципальной программы – оценка 3,00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lastRenderedPageBreak/>
        <w:t xml:space="preserve">эффективность механизма реализации муниципальной программы – 1,92 </w:t>
      </w:r>
      <w:r w:rsidRPr="0000434E">
        <w:rPr>
          <w:bCs/>
          <w:sz w:val="24"/>
          <w:szCs w:val="24"/>
        </w:rPr>
        <w:t>(максимальное значение – 2,00)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обеспечение муниципальной программы – 1,70 </w:t>
      </w:r>
      <w:r w:rsidRPr="0000434E">
        <w:rPr>
          <w:bCs/>
          <w:sz w:val="24"/>
          <w:szCs w:val="24"/>
        </w:rPr>
        <w:t>(максимальное значение – 2,00)</w:t>
      </w:r>
      <w:r w:rsidRPr="0000434E">
        <w:rPr>
          <w:sz w:val="24"/>
          <w:szCs w:val="24"/>
        </w:rPr>
        <w:t>.</w:t>
      </w:r>
    </w:p>
    <w:p w:rsidR="005E2ECF" w:rsidRPr="0000434E" w:rsidRDefault="005E2ECF" w:rsidP="005E2ECF">
      <w:pPr>
        <w:ind w:firstLine="709"/>
        <w:jc w:val="both"/>
        <w:rPr>
          <w:bCs/>
          <w:sz w:val="24"/>
          <w:szCs w:val="24"/>
        </w:rPr>
      </w:pPr>
      <w:r w:rsidRPr="0000434E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2022 год, учитывая, что ее мероприятия направлены на </w:t>
      </w:r>
      <w:r w:rsidRPr="0000434E">
        <w:rPr>
          <w:sz w:val="24"/>
          <w:szCs w:val="24"/>
        </w:rPr>
        <w:t>создание благоприятных условий для проживания и отдыха жителей населенных пунктов, на развитие и поддержку социально ориентированных некоммерческих организаций для осуществления их деятельности на территории муниципального образования Кондинский район, для обеспечения открытости органов местного самоуправления</w:t>
      </w:r>
      <w:r w:rsidRPr="0000434E">
        <w:rPr>
          <w:bCs/>
          <w:sz w:val="24"/>
          <w:szCs w:val="24"/>
        </w:rPr>
        <w:t>, целесообразно продолжить ее реализацию и обеспечить необходимый уровень финансирования за счет средств местного бюджета в очередном финансовом году в муниципальной программе Кондинского района «Развитие гражданского общества», утвержденной постановлением администрации Кондинского района от 07.11.2022 №2404.</w:t>
      </w:r>
    </w:p>
    <w:p w:rsidR="005E2ECF" w:rsidRPr="0000434E" w:rsidRDefault="005E2ECF" w:rsidP="005E2ECF">
      <w:pPr>
        <w:ind w:firstLine="709"/>
        <w:jc w:val="both"/>
        <w:rPr>
          <w:bCs/>
          <w:sz w:val="24"/>
          <w:szCs w:val="24"/>
        </w:rPr>
      </w:pPr>
    </w:p>
    <w:p w:rsidR="005E2ECF" w:rsidRPr="0000434E" w:rsidRDefault="005E2ECF" w:rsidP="005E2ECF">
      <w:pPr>
        <w:ind w:firstLine="709"/>
        <w:jc w:val="center"/>
        <w:rPr>
          <w:color w:val="000000"/>
          <w:sz w:val="24"/>
          <w:szCs w:val="24"/>
        </w:rPr>
      </w:pPr>
      <w:r w:rsidRPr="000A0806">
        <w:rPr>
          <w:bCs/>
          <w:sz w:val="24"/>
          <w:szCs w:val="24"/>
        </w:rPr>
        <w:t>4.22.</w:t>
      </w:r>
      <w:r w:rsidRPr="000A0806">
        <w:rPr>
          <w:color w:val="000000"/>
          <w:sz w:val="24"/>
          <w:szCs w:val="24"/>
        </w:rPr>
        <w:t xml:space="preserve"> </w:t>
      </w:r>
      <w:r w:rsidRPr="000A0806">
        <w:rPr>
          <w:bCs/>
          <w:sz w:val="24"/>
          <w:szCs w:val="24"/>
        </w:rPr>
        <w:t>Муниципальная программа Кондинского района «</w:t>
      </w:r>
      <w:r w:rsidRPr="000A0806">
        <w:rPr>
          <w:color w:val="000000"/>
          <w:sz w:val="24"/>
          <w:szCs w:val="24"/>
        </w:rPr>
        <w:t>Управление муниципальным имуществом Кондинского района на 2019-2025 годы и на период до 2030 года»</w:t>
      </w:r>
    </w:p>
    <w:p w:rsidR="005E2ECF" w:rsidRPr="0000434E" w:rsidRDefault="005E2ECF" w:rsidP="005E2ECF">
      <w:pPr>
        <w:ind w:firstLine="709"/>
        <w:jc w:val="both"/>
        <w:rPr>
          <w:color w:val="000000"/>
          <w:sz w:val="24"/>
          <w:szCs w:val="24"/>
        </w:rPr>
      </w:pP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Муниципальная программа Кондинского района «</w:t>
      </w:r>
      <w:r w:rsidRPr="0000434E">
        <w:rPr>
          <w:color w:val="000000"/>
          <w:sz w:val="24"/>
          <w:szCs w:val="24"/>
        </w:rPr>
        <w:t>Управление муниципальным имуществом Кондинского района на 2019-2025 годы и на период до 2030 года</w:t>
      </w:r>
      <w:r w:rsidRPr="0000434E">
        <w:rPr>
          <w:sz w:val="24"/>
          <w:szCs w:val="24"/>
        </w:rPr>
        <w:t>» утверждена постановлением администрации Кондинского района от 29 октября 2018 года № 2121 «Об утверждении муниципальной программы «</w:t>
      </w:r>
      <w:r w:rsidRPr="0000434E">
        <w:rPr>
          <w:color w:val="000000"/>
          <w:sz w:val="24"/>
          <w:szCs w:val="24"/>
        </w:rPr>
        <w:t>Управление муниципальным имуществом Кондинского района на 2019-2025 годы и на период до 2030 года</w:t>
      </w:r>
      <w:r w:rsidRPr="0000434E">
        <w:rPr>
          <w:sz w:val="24"/>
          <w:szCs w:val="24"/>
        </w:rPr>
        <w:t>», ответственный исполнитель – комитет по управлению муниципальным имуществом администрации Кондинского района.</w:t>
      </w:r>
    </w:p>
    <w:p w:rsidR="005E2ECF" w:rsidRPr="0000434E" w:rsidRDefault="005E2ECF" w:rsidP="005E2ECF">
      <w:pPr>
        <w:ind w:firstLine="709"/>
        <w:jc w:val="both"/>
        <w:rPr>
          <w:color w:val="000000"/>
          <w:sz w:val="24"/>
          <w:szCs w:val="24"/>
        </w:rPr>
      </w:pPr>
      <w:r w:rsidRPr="0000434E">
        <w:rPr>
          <w:sz w:val="24"/>
          <w:szCs w:val="24"/>
        </w:rPr>
        <w:t>Целью муниципальной программы является формирование эффективной системы управления муниципальным имуществом Кондинского района, позволяющей обеспечить оптимальный состав имущества для исполнения полномочий органами местного самоуправления, получение максимального дохода в бюджет Кондинского района путем сдачи в аренду и продажи неиспользуемого (свободного) муниципального имущества, достоверный учет и контроль использования муниципального имущества</w:t>
      </w:r>
      <w:r w:rsidRPr="0000434E">
        <w:rPr>
          <w:color w:val="000000"/>
          <w:sz w:val="24"/>
          <w:szCs w:val="24"/>
        </w:rPr>
        <w:t xml:space="preserve">. 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В 2022 году мероприятия, основанные на принципах проектного управления, в муниципальной программе не реализовывались.</w:t>
      </w:r>
    </w:p>
    <w:p w:rsidR="005E2ECF" w:rsidRPr="0000434E" w:rsidRDefault="005E2ECF" w:rsidP="005E2EC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Исходя из поставленных задач, направленных на совершенствование системы управления муниципальным имуществом Кондинского района, сформирован 1 целевой показатель муниципальной программы. Информация о степени достижения ключевого целевого показателя реализации муниципальной программы представлена в таблице 23.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</w:p>
    <w:p w:rsidR="005E2ECF" w:rsidRPr="0000434E" w:rsidRDefault="005E2ECF" w:rsidP="005E2ECF">
      <w:pPr>
        <w:ind w:firstLine="709"/>
        <w:jc w:val="right"/>
        <w:rPr>
          <w:sz w:val="24"/>
          <w:szCs w:val="24"/>
        </w:rPr>
      </w:pPr>
      <w:r w:rsidRPr="0000434E">
        <w:rPr>
          <w:sz w:val="24"/>
          <w:szCs w:val="24"/>
        </w:rPr>
        <w:t>Таблица 23</w:t>
      </w:r>
    </w:p>
    <w:p w:rsidR="005E2ECF" w:rsidRPr="0000434E" w:rsidRDefault="005E2ECF" w:rsidP="005E2ECF">
      <w:pPr>
        <w:jc w:val="center"/>
        <w:rPr>
          <w:sz w:val="24"/>
          <w:szCs w:val="24"/>
        </w:rPr>
      </w:pPr>
      <w:r w:rsidRPr="0000434E">
        <w:rPr>
          <w:sz w:val="24"/>
          <w:szCs w:val="24"/>
        </w:rPr>
        <w:t xml:space="preserve">Достижение ключевого целевого показателя муниципальной программы </w:t>
      </w:r>
    </w:p>
    <w:p w:rsidR="005E2ECF" w:rsidRPr="0000434E" w:rsidRDefault="005E2ECF" w:rsidP="005E2ECF">
      <w:pPr>
        <w:jc w:val="center"/>
        <w:rPr>
          <w:sz w:val="24"/>
          <w:szCs w:val="24"/>
        </w:rPr>
      </w:pP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445"/>
        <w:gridCol w:w="3091"/>
        <w:gridCol w:w="1860"/>
        <w:gridCol w:w="1360"/>
        <w:gridCol w:w="1197"/>
        <w:gridCol w:w="1447"/>
      </w:tblGrid>
      <w:tr w:rsidR="005E2ECF" w:rsidRPr="0000434E" w:rsidTr="00B379B7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4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Значение показателя за 2021 год</w:t>
            </w:r>
          </w:p>
        </w:tc>
      </w:tr>
      <w:tr w:rsidR="005E2ECF" w:rsidRPr="0000434E" w:rsidTr="00B379B7">
        <w:trPr>
          <w:trHeight w:val="1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</w:tr>
      <w:tr w:rsidR="005E2ECF" w:rsidRPr="0000434E" w:rsidTr="00B379B7">
        <w:trPr>
          <w:trHeight w:val="41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Доля неиспользуемого недвижимого имущества в общем количестве недвижимого имущества Кондинского района (%)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4,97%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3,20%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1,90%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168,4</w:t>
            </w:r>
          </w:p>
        </w:tc>
      </w:tr>
    </w:tbl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По результатам реализации за 2022 год муниципальная программа признана эффективной, значение интегральной оценки в баллах – </w:t>
      </w:r>
      <w:r w:rsidR="00163748">
        <w:rPr>
          <w:sz w:val="24"/>
          <w:szCs w:val="24"/>
        </w:rPr>
        <w:t>10,0</w:t>
      </w:r>
      <w:r w:rsidRPr="0000434E">
        <w:rPr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(максимальное значение – 10,00)</w:t>
      </w:r>
      <w:r w:rsidRPr="0000434E">
        <w:rPr>
          <w:sz w:val="24"/>
          <w:szCs w:val="24"/>
        </w:rPr>
        <w:t xml:space="preserve">, учитывающей вес комплексных критериев: 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163748">
        <w:rPr>
          <w:sz w:val="24"/>
          <w:szCs w:val="24"/>
        </w:rPr>
        <w:t>3,0</w:t>
      </w:r>
      <w:r w:rsidRPr="0000434E">
        <w:rPr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результативность муниципальной программы – оценка 3,00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83701C">
        <w:rPr>
          <w:sz w:val="24"/>
          <w:szCs w:val="24"/>
        </w:rPr>
        <w:t>3</w:t>
      </w:r>
      <w:r w:rsidRPr="0000434E">
        <w:rPr>
          <w:sz w:val="24"/>
          <w:szCs w:val="24"/>
        </w:rPr>
        <w:t xml:space="preserve">,00 </w:t>
      </w:r>
      <w:r w:rsidRPr="0000434E">
        <w:rPr>
          <w:bCs/>
          <w:sz w:val="24"/>
          <w:szCs w:val="24"/>
        </w:rPr>
        <w:t xml:space="preserve">(максимальное значение – </w:t>
      </w:r>
      <w:r w:rsidR="0083701C">
        <w:rPr>
          <w:bCs/>
          <w:sz w:val="24"/>
          <w:szCs w:val="24"/>
        </w:rPr>
        <w:t>3</w:t>
      </w:r>
      <w:r w:rsidRPr="0000434E">
        <w:rPr>
          <w:bCs/>
          <w:sz w:val="24"/>
          <w:szCs w:val="24"/>
        </w:rPr>
        <w:t>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обеспечение муниципальной программы – 1,00 </w:t>
      </w:r>
      <w:r w:rsidRPr="0000434E">
        <w:rPr>
          <w:bCs/>
          <w:sz w:val="24"/>
          <w:szCs w:val="24"/>
        </w:rPr>
        <w:t xml:space="preserve">(максимальное значение – </w:t>
      </w:r>
      <w:r w:rsidR="0083701C">
        <w:rPr>
          <w:bCs/>
          <w:sz w:val="24"/>
          <w:szCs w:val="24"/>
        </w:rPr>
        <w:t>1</w:t>
      </w:r>
      <w:r w:rsidRPr="0000434E">
        <w:rPr>
          <w:bCs/>
          <w:sz w:val="24"/>
          <w:szCs w:val="24"/>
        </w:rPr>
        <w:t>,00)</w:t>
      </w:r>
      <w:r w:rsidRPr="0000434E">
        <w:rPr>
          <w:sz w:val="24"/>
          <w:szCs w:val="24"/>
        </w:rPr>
        <w:t>.</w:t>
      </w:r>
    </w:p>
    <w:p w:rsidR="005E2ECF" w:rsidRPr="0000434E" w:rsidRDefault="005E2ECF" w:rsidP="00163748">
      <w:pPr>
        <w:widowControl w:val="0"/>
        <w:ind w:firstLine="709"/>
        <w:jc w:val="both"/>
        <w:rPr>
          <w:bCs/>
          <w:sz w:val="24"/>
          <w:szCs w:val="24"/>
        </w:rPr>
      </w:pPr>
      <w:r w:rsidRPr="0000434E">
        <w:rPr>
          <w:bCs/>
          <w:sz w:val="24"/>
          <w:szCs w:val="24"/>
        </w:rPr>
        <w:t>По результатам проведенной оценки эффективности муниципальной программы за 202</w:t>
      </w:r>
      <w:r w:rsidR="00163748">
        <w:rPr>
          <w:bCs/>
          <w:sz w:val="24"/>
          <w:szCs w:val="24"/>
        </w:rPr>
        <w:t>2</w:t>
      </w:r>
      <w:r w:rsidRPr="0000434E">
        <w:rPr>
          <w:bCs/>
          <w:sz w:val="24"/>
          <w:szCs w:val="24"/>
        </w:rPr>
        <w:t xml:space="preserve"> год, учитывая, что ее мероприятия направлены на </w:t>
      </w:r>
      <w:r w:rsidRPr="0000434E">
        <w:rPr>
          <w:sz w:val="24"/>
          <w:szCs w:val="24"/>
        </w:rPr>
        <w:t>совершенствование системы управления муниципальным имуществом Кондинского района</w:t>
      </w:r>
      <w:r w:rsidRPr="0000434E">
        <w:rPr>
          <w:bCs/>
          <w:sz w:val="24"/>
          <w:szCs w:val="24"/>
        </w:rPr>
        <w:t xml:space="preserve">, целесообразно продолжить ее реализацию </w:t>
      </w:r>
      <w:r w:rsidR="00163748" w:rsidRPr="0041127E">
        <w:rPr>
          <w:bCs/>
          <w:sz w:val="24"/>
          <w:szCs w:val="24"/>
        </w:rPr>
        <w:t xml:space="preserve">и </w:t>
      </w:r>
      <w:r w:rsidR="00163748">
        <w:rPr>
          <w:bCs/>
          <w:sz w:val="24"/>
          <w:szCs w:val="24"/>
        </w:rPr>
        <w:t xml:space="preserve">обеспечить необходимый уровень финансирования муниципальной программы за счет средств местного бюджета в </w:t>
      </w:r>
      <w:r w:rsidR="00163748" w:rsidRPr="0041127E">
        <w:rPr>
          <w:bCs/>
          <w:sz w:val="24"/>
          <w:szCs w:val="24"/>
        </w:rPr>
        <w:t>очередном финансовом году</w:t>
      </w:r>
      <w:r w:rsidR="00163748">
        <w:rPr>
          <w:bCs/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 xml:space="preserve">в муниципальной программе Кондинского района «Управление муниципальным имуществом», утвержденной постановлением администрации Кондинского района от 12.12.2022 №2680. </w:t>
      </w:r>
    </w:p>
    <w:p w:rsidR="005E2ECF" w:rsidRPr="0000434E" w:rsidRDefault="005E2ECF" w:rsidP="005E2ECF">
      <w:pPr>
        <w:ind w:firstLine="709"/>
        <w:jc w:val="both"/>
        <w:rPr>
          <w:bCs/>
          <w:sz w:val="24"/>
          <w:szCs w:val="24"/>
        </w:rPr>
      </w:pPr>
    </w:p>
    <w:p w:rsidR="005E2ECF" w:rsidRPr="0000434E" w:rsidRDefault="005E2ECF" w:rsidP="005E2ECF">
      <w:pPr>
        <w:ind w:firstLine="709"/>
        <w:jc w:val="center"/>
        <w:rPr>
          <w:color w:val="000000"/>
          <w:sz w:val="24"/>
          <w:szCs w:val="24"/>
        </w:rPr>
      </w:pPr>
      <w:r w:rsidRPr="0000434E">
        <w:rPr>
          <w:bCs/>
          <w:sz w:val="24"/>
          <w:szCs w:val="24"/>
        </w:rPr>
        <w:t>4.23.</w:t>
      </w:r>
      <w:r w:rsidRPr="0000434E">
        <w:rPr>
          <w:color w:val="000000"/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Муниципальная программа Кондинского района «</w:t>
      </w:r>
      <w:r w:rsidRPr="0000434E">
        <w:rPr>
          <w:color w:val="000000"/>
          <w:sz w:val="24"/>
          <w:szCs w:val="24"/>
        </w:rPr>
        <w:t>Развитие малого и среднего предпринимательства в Кондинском районе на 2019-2025 годы и на период до 2030 года»</w:t>
      </w:r>
    </w:p>
    <w:p w:rsidR="005E2ECF" w:rsidRPr="0000434E" w:rsidRDefault="005E2ECF" w:rsidP="005E2ECF">
      <w:pPr>
        <w:ind w:firstLine="709"/>
        <w:jc w:val="center"/>
        <w:rPr>
          <w:color w:val="000000"/>
          <w:sz w:val="24"/>
          <w:szCs w:val="24"/>
        </w:rPr>
      </w:pPr>
    </w:p>
    <w:p w:rsidR="005E2ECF" w:rsidRPr="0000434E" w:rsidRDefault="005E2ECF" w:rsidP="005E2ECF">
      <w:pPr>
        <w:widowControl w:val="0"/>
        <w:ind w:firstLine="708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Муниципальная программа Кондинского района «</w:t>
      </w:r>
      <w:r w:rsidRPr="0000434E">
        <w:rPr>
          <w:color w:val="000000"/>
          <w:sz w:val="24"/>
          <w:szCs w:val="24"/>
        </w:rPr>
        <w:t>Развитие малого и среднего предпринимательства в Кондинском районе на 2019-2025 годы и на период до 2030 года»</w:t>
      </w:r>
      <w:r w:rsidRPr="0000434E">
        <w:rPr>
          <w:sz w:val="24"/>
          <w:szCs w:val="24"/>
        </w:rPr>
        <w:t xml:space="preserve"> утверждена постановлением администрации Кондинского района от 29 октября 2018 года № 2116 «О муниципальной программе </w:t>
      </w:r>
      <w:r w:rsidRPr="0000434E">
        <w:rPr>
          <w:bCs/>
          <w:sz w:val="24"/>
          <w:szCs w:val="24"/>
        </w:rPr>
        <w:t>«</w:t>
      </w:r>
      <w:r w:rsidRPr="0000434E">
        <w:rPr>
          <w:color w:val="000000"/>
          <w:sz w:val="24"/>
          <w:szCs w:val="24"/>
        </w:rPr>
        <w:t>Развитие малого и среднего предпринимательства в Кондинском районе на 2019-2025 годы и на период до 2030 года»</w:t>
      </w:r>
      <w:r w:rsidRPr="0000434E">
        <w:rPr>
          <w:sz w:val="24"/>
          <w:szCs w:val="24"/>
        </w:rPr>
        <w:t>, ответственный исполнитель – комитет несырьевого сектора экономики и поддержки предпринимательства администрации Кондинского района.</w:t>
      </w:r>
    </w:p>
    <w:p w:rsidR="005E2ECF" w:rsidRPr="0000434E" w:rsidRDefault="005E2ECF" w:rsidP="005E2ECF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0434E">
        <w:rPr>
          <w:rFonts w:ascii="Times New Roman" w:hAnsi="Times New Roman"/>
          <w:sz w:val="24"/>
          <w:szCs w:val="24"/>
        </w:rPr>
        <w:t xml:space="preserve">Целью муниципальной программы является трансформация делового климата и совершенствование бесшовной системы поддержки и развития малого и среднего предпринимательства. </w:t>
      </w:r>
    </w:p>
    <w:p w:rsidR="005E2ECF" w:rsidRPr="0000434E" w:rsidRDefault="005E2ECF" w:rsidP="005E2ECF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0434E">
        <w:rPr>
          <w:rFonts w:ascii="Times New Roman" w:hAnsi="Times New Roman"/>
          <w:sz w:val="24"/>
          <w:szCs w:val="24"/>
        </w:rPr>
        <w:t xml:space="preserve">В 2022 году в муниципальной программе реализовывались мероприятия, основанные на принципах проектного управления: </w:t>
      </w:r>
    </w:p>
    <w:p w:rsidR="005E2ECF" w:rsidRPr="0000434E" w:rsidRDefault="005E2ECF" w:rsidP="005E2ECF">
      <w:pPr>
        <w:ind w:firstLine="708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Национальный проект «Малое и среднее предпринимательство и поддержка индивидуальной предпринимательской инициативы», в том числе: </w:t>
      </w:r>
    </w:p>
    <w:p w:rsidR="005E2ECF" w:rsidRPr="0000434E" w:rsidRDefault="005E2ECF" w:rsidP="005E2ECF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Региональный проект «Акселерация субъектов малого и среднего предпринимательства»;</w:t>
      </w:r>
    </w:p>
    <w:p w:rsidR="005E2ECF" w:rsidRPr="0000434E" w:rsidRDefault="005E2ECF" w:rsidP="005E2ECF">
      <w:pPr>
        <w:ind w:firstLine="708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Региональный проект «Создание условий для легкого старта и комфортного ведения бизнеса».</w:t>
      </w:r>
    </w:p>
    <w:p w:rsidR="005E2ECF" w:rsidRPr="0000434E" w:rsidRDefault="005E2ECF" w:rsidP="005E2ECF">
      <w:pPr>
        <w:ind w:firstLine="708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Все целевые показатели, установленные в региональных проектах исполнены в полном объеме.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Исходя из поставленных задач, направленных на развитие малого и среднего предпринимательства в Кондинском районе, сформирован 1 целевой показатель муниципальной программы. 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Информация о степени достижения ключевых целевых показателей реализации муниципальной программы представлена в таблице 24.</w:t>
      </w:r>
    </w:p>
    <w:p w:rsidR="005E2ECF" w:rsidRPr="0000434E" w:rsidRDefault="005E2ECF" w:rsidP="005E2ECF">
      <w:pPr>
        <w:ind w:firstLine="709"/>
        <w:jc w:val="right"/>
        <w:rPr>
          <w:sz w:val="24"/>
          <w:szCs w:val="24"/>
        </w:rPr>
      </w:pPr>
      <w:r w:rsidRPr="0000434E">
        <w:rPr>
          <w:sz w:val="24"/>
          <w:szCs w:val="24"/>
        </w:rPr>
        <w:t>Таблица 24</w:t>
      </w:r>
    </w:p>
    <w:p w:rsidR="005E2ECF" w:rsidRPr="0000434E" w:rsidRDefault="005E2ECF" w:rsidP="005E2ECF">
      <w:pPr>
        <w:jc w:val="center"/>
        <w:rPr>
          <w:sz w:val="24"/>
          <w:szCs w:val="24"/>
        </w:rPr>
      </w:pPr>
      <w:r w:rsidRPr="0000434E">
        <w:rPr>
          <w:sz w:val="24"/>
          <w:szCs w:val="24"/>
        </w:rPr>
        <w:t>Достижение ключевых целевых показателей муниципальной программы</w:t>
      </w:r>
    </w:p>
    <w:tbl>
      <w:tblPr>
        <w:tblW w:w="9426" w:type="dxa"/>
        <w:tblInd w:w="93" w:type="dxa"/>
        <w:tblLook w:val="04A0" w:firstRow="1" w:lastRow="0" w:firstColumn="1" w:lastColumn="0" w:noHBand="0" w:noVBand="1"/>
      </w:tblPr>
      <w:tblGrid>
        <w:gridCol w:w="445"/>
        <w:gridCol w:w="3398"/>
        <w:gridCol w:w="1860"/>
        <w:gridCol w:w="1116"/>
        <w:gridCol w:w="1276"/>
        <w:gridCol w:w="1331"/>
      </w:tblGrid>
      <w:tr w:rsidR="005E2ECF" w:rsidRPr="0000434E" w:rsidTr="00B379B7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Наименование показателей </w:t>
            </w:r>
            <w:r w:rsidRPr="0000434E">
              <w:rPr>
                <w:color w:val="000000"/>
                <w:sz w:val="24"/>
                <w:szCs w:val="24"/>
                <w:lang w:eastAsia="en-US"/>
              </w:rPr>
              <w:lastRenderedPageBreak/>
              <w:t>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Базовый </w:t>
            </w:r>
            <w:r w:rsidRPr="0000434E">
              <w:rPr>
                <w:color w:val="000000"/>
                <w:sz w:val="24"/>
                <w:szCs w:val="24"/>
                <w:lang w:eastAsia="en-US"/>
              </w:rPr>
              <w:lastRenderedPageBreak/>
              <w:t>показатель на начало реализации муниципальной Программы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lastRenderedPageBreak/>
              <w:t>Значение показателя за 2022 год</w:t>
            </w:r>
          </w:p>
        </w:tc>
      </w:tr>
      <w:tr w:rsidR="005E2ECF" w:rsidRPr="0000434E" w:rsidTr="00B379B7">
        <w:trPr>
          <w:trHeight w:val="1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ind w:right="263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</w:tr>
      <w:tr w:rsidR="005E2ECF" w:rsidRPr="0000434E" w:rsidTr="00B379B7">
        <w:trPr>
          <w:trHeight w:val="698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Численность занятых </w:t>
            </w:r>
          </w:p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в сфере малого и среднего предпринимательства, включая индивидуальных предпринимателей, тыс.человек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</w:tr>
    </w:tbl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По результатам реализации за 2022 год муниципальная программа признана эффективной, значение интегральной оценки в баллах – 8,82 </w:t>
      </w:r>
      <w:r w:rsidRPr="0000434E">
        <w:rPr>
          <w:bCs/>
          <w:sz w:val="24"/>
          <w:szCs w:val="24"/>
        </w:rPr>
        <w:t>(максимальное значение – 10,00)</w:t>
      </w:r>
      <w:r w:rsidRPr="0000434E">
        <w:rPr>
          <w:sz w:val="24"/>
          <w:szCs w:val="24"/>
        </w:rPr>
        <w:t>, учитывающей вес комплексных критериев: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результативность муниципальной программы – оценка 2,1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эффективность механизма реализации муниципальной программы – 2,00 </w:t>
      </w:r>
      <w:r w:rsidRPr="0000434E">
        <w:rPr>
          <w:bCs/>
          <w:sz w:val="24"/>
          <w:szCs w:val="24"/>
        </w:rPr>
        <w:t>(максимальное значение – 2,00)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обеспечение муниципальной программы – 1,72 </w:t>
      </w:r>
      <w:r w:rsidRPr="0000434E">
        <w:rPr>
          <w:bCs/>
          <w:sz w:val="24"/>
          <w:szCs w:val="24"/>
        </w:rPr>
        <w:t>(максимальное значение – 2,00)</w:t>
      </w:r>
      <w:r w:rsidRPr="0000434E">
        <w:rPr>
          <w:sz w:val="24"/>
          <w:szCs w:val="24"/>
        </w:rPr>
        <w:t>.</w:t>
      </w:r>
    </w:p>
    <w:p w:rsidR="005E2ECF" w:rsidRPr="0000434E" w:rsidRDefault="005E2ECF" w:rsidP="005E2ECF">
      <w:pPr>
        <w:widowControl w:val="0"/>
        <w:ind w:firstLine="709"/>
        <w:jc w:val="both"/>
        <w:rPr>
          <w:bCs/>
          <w:sz w:val="24"/>
          <w:szCs w:val="24"/>
        </w:rPr>
      </w:pPr>
      <w:r w:rsidRPr="0000434E">
        <w:rPr>
          <w:bCs/>
          <w:sz w:val="24"/>
          <w:szCs w:val="24"/>
        </w:rPr>
        <w:t>По результатам проведенной оценки эффективности муниципальной программы за 2022 год, учитывая, что ее мероприятия направлены на достижение целей и целевого показателя национального проекта: «</w:t>
      </w:r>
      <w:r w:rsidRPr="0000434E">
        <w:rPr>
          <w:sz w:val="24"/>
          <w:szCs w:val="24"/>
        </w:rPr>
        <w:t>Малое и среднее предпринимательство</w:t>
      </w:r>
      <w:r w:rsidRPr="0000434E">
        <w:rPr>
          <w:color w:val="FF0000"/>
          <w:sz w:val="24"/>
          <w:szCs w:val="24"/>
        </w:rPr>
        <w:t xml:space="preserve"> </w:t>
      </w:r>
      <w:r w:rsidRPr="0000434E">
        <w:rPr>
          <w:sz w:val="24"/>
          <w:szCs w:val="24"/>
        </w:rPr>
        <w:t>и поддержка индивидуальной предпринимательской инициативы</w:t>
      </w:r>
      <w:r w:rsidRPr="0000434E">
        <w:rPr>
          <w:bCs/>
          <w:sz w:val="24"/>
          <w:szCs w:val="24"/>
        </w:rPr>
        <w:t>» целесообразно продолжить ее реализацию и обеспечить необходимый уровень финансирования за счет средств местного бюджета в очередном финансовом году в муниципальной программе «Развитие малого и среднего предпринимательства», утвержденной постановлением администрации Кондинского района от 14.11.2022 №2449.</w:t>
      </w:r>
    </w:p>
    <w:p w:rsidR="005E2ECF" w:rsidRPr="0000434E" w:rsidRDefault="005E2ECF" w:rsidP="005E2ECF">
      <w:pPr>
        <w:widowControl w:val="0"/>
        <w:ind w:firstLine="709"/>
        <w:jc w:val="both"/>
        <w:rPr>
          <w:bCs/>
          <w:sz w:val="24"/>
          <w:szCs w:val="24"/>
        </w:rPr>
      </w:pPr>
    </w:p>
    <w:p w:rsidR="005E2ECF" w:rsidRPr="0000434E" w:rsidRDefault="005E2ECF" w:rsidP="005E2ECF">
      <w:pPr>
        <w:ind w:firstLine="709"/>
        <w:jc w:val="center"/>
        <w:rPr>
          <w:color w:val="000000"/>
          <w:sz w:val="24"/>
          <w:szCs w:val="24"/>
        </w:rPr>
      </w:pPr>
      <w:r w:rsidRPr="0000434E">
        <w:rPr>
          <w:bCs/>
          <w:sz w:val="24"/>
          <w:szCs w:val="24"/>
        </w:rPr>
        <w:t>4.24.</w:t>
      </w:r>
      <w:r w:rsidRPr="0000434E">
        <w:rPr>
          <w:color w:val="000000"/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Муниципальная программа Кондинского района «</w:t>
      </w:r>
      <w:r w:rsidRPr="0000434E">
        <w:rPr>
          <w:color w:val="000000"/>
          <w:sz w:val="24"/>
          <w:szCs w:val="24"/>
        </w:rPr>
        <w:t>Формирование комфортной городской среды в Кондинском районе на 2018-202</w:t>
      </w:r>
      <w:r w:rsidR="00234199">
        <w:rPr>
          <w:color w:val="000000"/>
          <w:sz w:val="24"/>
          <w:szCs w:val="24"/>
        </w:rPr>
        <w:t>4</w:t>
      </w:r>
      <w:r w:rsidRPr="0000434E">
        <w:rPr>
          <w:color w:val="000000"/>
          <w:sz w:val="24"/>
          <w:szCs w:val="24"/>
        </w:rPr>
        <w:t xml:space="preserve"> годы»</w:t>
      </w:r>
    </w:p>
    <w:p w:rsidR="005E2ECF" w:rsidRPr="0000434E" w:rsidRDefault="005E2ECF" w:rsidP="005E2ECF">
      <w:pPr>
        <w:ind w:firstLine="709"/>
        <w:jc w:val="center"/>
        <w:rPr>
          <w:color w:val="000000"/>
          <w:sz w:val="24"/>
          <w:szCs w:val="24"/>
        </w:rPr>
      </w:pPr>
    </w:p>
    <w:p w:rsidR="005E2ECF" w:rsidRPr="0000434E" w:rsidRDefault="005E2ECF" w:rsidP="005E2EC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Муниципальная программа Кондинского района «</w:t>
      </w:r>
      <w:r w:rsidRPr="0000434E">
        <w:rPr>
          <w:color w:val="000000"/>
          <w:sz w:val="24"/>
          <w:szCs w:val="24"/>
        </w:rPr>
        <w:t>Формирование комфортной городской среды в Кондинском районе на 2018-202</w:t>
      </w:r>
      <w:r w:rsidR="00234199">
        <w:rPr>
          <w:color w:val="000000"/>
          <w:sz w:val="24"/>
          <w:szCs w:val="24"/>
        </w:rPr>
        <w:t>4</w:t>
      </w:r>
      <w:r w:rsidRPr="0000434E">
        <w:rPr>
          <w:color w:val="000000"/>
          <w:sz w:val="24"/>
          <w:szCs w:val="24"/>
        </w:rPr>
        <w:t xml:space="preserve"> годы</w:t>
      </w:r>
      <w:r w:rsidRPr="0000434E">
        <w:rPr>
          <w:sz w:val="24"/>
          <w:szCs w:val="24"/>
        </w:rPr>
        <w:t>» утверждена постановлением администрации Кондинского района от 28 декабря 2017 года № 2241 «Об утверждении муниципальной программы Кондинского района «Формирование комфортной городской среды в Кондинском районе на 2018-202</w:t>
      </w:r>
      <w:r w:rsidR="00234199">
        <w:rPr>
          <w:sz w:val="24"/>
          <w:szCs w:val="24"/>
        </w:rPr>
        <w:t>4</w:t>
      </w:r>
      <w:r w:rsidRPr="0000434E">
        <w:rPr>
          <w:sz w:val="24"/>
          <w:szCs w:val="24"/>
        </w:rPr>
        <w:t xml:space="preserve"> годы», ответственный исполнитель – управление жилищно-коммунального хозяйства администрации Кондинского района.</w:t>
      </w:r>
    </w:p>
    <w:p w:rsidR="005E2ECF" w:rsidRPr="0000434E" w:rsidRDefault="005E2ECF" w:rsidP="005E2ECF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0434E">
        <w:rPr>
          <w:rFonts w:ascii="Times New Roman" w:hAnsi="Times New Roman"/>
          <w:sz w:val="24"/>
          <w:szCs w:val="24"/>
        </w:rPr>
        <w:t>Целью муниципальной программы является повышение качества и комфорта городской среды на территории Кондинского района</w:t>
      </w:r>
      <w:r w:rsidRPr="0000434E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5E2ECF" w:rsidRPr="0000434E" w:rsidRDefault="005E2ECF" w:rsidP="005E2ECF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0434E">
        <w:rPr>
          <w:rFonts w:ascii="Times New Roman" w:hAnsi="Times New Roman"/>
          <w:sz w:val="24"/>
          <w:szCs w:val="24"/>
        </w:rPr>
        <w:t xml:space="preserve">В 2022 году в муниципальной программе реализовывались мероприятия, основанные на принципах проектного управления: </w:t>
      </w:r>
    </w:p>
    <w:p w:rsidR="005E2ECF" w:rsidRPr="0000434E" w:rsidRDefault="005E2ECF" w:rsidP="005E2ECF">
      <w:pPr>
        <w:widowControl w:val="0"/>
        <w:autoSpaceDE w:val="0"/>
        <w:autoSpaceDN w:val="0"/>
        <w:ind w:firstLine="708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национальный проект «Жилье и городская среда», в том числе региональный проект «Формирование комфортной городской среды».</w:t>
      </w:r>
    </w:p>
    <w:p w:rsidR="005E2ECF" w:rsidRPr="0000434E" w:rsidRDefault="005E2ECF" w:rsidP="005E2ECF">
      <w:pPr>
        <w:pStyle w:val="a4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0434E">
        <w:rPr>
          <w:rFonts w:ascii="Times New Roman" w:hAnsi="Times New Roman"/>
          <w:sz w:val="24"/>
          <w:szCs w:val="24"/>
          <w:lang w:eastAsia="ru-RU"/>
        </w:rPr>
        <w:tab/>
      </w:r>
      <w:r w:rsidRPr="0000434E">
        <w:rPr>
          <w:rFonts w:ascii="Times New Roman" w:hAnsi="Times New Roman"/>
          <w:sz w:val="24"/>
          <w:szCs w:val="24"/>
        </w:rPr>
        <w:t xml:space="preserve">Целевые показатели, установленные в региональном проекте исполнены в полном объеме. </w:t>
      </w:r>
    </w:p>
    <w:p w:rsidR="005E2ECF" w:rsidRPr="0000434E" w:rsidRDefault="005E2ECF" w:rsidP="005E2EC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Исходя из поставленных задач, направленных на повышение уровня благоустройства дворовых и общественных территорий Кондинского района, сформирован перечень из 3 целевых показателей муниципальной программы. 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Информация о степени достижения ключевых целевых показателей реализации муниципальной программы представлена в таблице 25.</w:t>
      </w:r>
    </w:p>
    <w:p w:rsidR="005E2ECF" w:rsidRPr="0000434E" w:rsidRDefault="005E2ECF" w:rsidP="005E2ECF">
      <w:pPr>
        <w:ind w:firstLine="709"/>
        <w:jc w:val="right"/>
        <w:rPr>
          <w:sz w:val="24"/>
          <w:szCs w:val="24"/>
        </w:rPr>
      </w:pPr>
      <w:r w:rsidRPr="0000434E">
        <w:rPr>
          <w:sz w:val="24"/>
          <w:szCs w:val="24"/>
        </w:rPr>
        <w:lastRenderedPageBreak/>
        <w:t>Таблица 25</w:t>
      </w:r>
    </w:p>
    <w:p w:rsidR="005E2ECF" w:rsidRPr="0000434E" w:rsidRDefault="005E2ECF" w:rsidP="005E2ECF">
      <w:pPr>
        <w:jc w:val="center"/>
        <w:rPr>
          <w:sz w:val="24"/>
          <w:szCs w:val="24"/>
        </w:rPr>
      </w:pPr>
      <w:r w:rsidRPr="0000434E">
        <w:rPr>
          <w:sz w:val="24"/>
          <w:szCs w:val="24"/>
        </w:rPr>
        <w:t>Достижение ключевых целевых показателей муниципальной программы</w:t>
      </w:r>
    </w:p>
    <w:tbl>
      <w:tblPr>
        <w:tblW w:w="9420" w:type="dxa"/>
        <w:tblInd w:w="93" w:type="dxa"/>
        <w:tblLook w:val="04A0" w:firstRow="1" w:lastRow="0" w:firstColumn="1" w:lastColumn="0" w:noHBand="0" w:noVBand="1"/>
      </w:tblPr>
      <w:tblGrid>
        <w:gridCol w:w="445"/>
        <w:gridCol w:w="3398"/>
        <w:gridCol w:w="1860"/>
        <w:gridCol w:w="1348"/>
        <w:gridCol w:w="902"/>
        <w:gridCol w:w="1467"/>
      </w:tblGrid>
      <w:tr w:rsidR="005E2ECF" w:rsidRPr="0000434E" w:rsidTr="00B379B7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7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Значение показателя за 202</w:t>
            </w:r>
            <w:r w:rsidRPr="0000434E">
              <w:rPr>
                <w:color w:val="000000"/>
                <w:sz w:val="24"/>
                <w:szCs w:val="24"/>
                <w:lang w:val="en-US" w:eastAsia="en-US"/>
              </w:rPr>
              <w:t>2</w:t>
            </w: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5E2ECF" w:rsidRPr="0000434E" w:rsidTr="00B379B7">
        <w:trPr>
          <w:trHeight w:val="1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</w:tr>
      <w:tr w:rsidR="005E2ECF" w:rsidRPr="0000434E" w:rsidTr="00B379B7">
        <w:trPr>
          <w:trHeight w:val="51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Количество  благоустроенных дворовых территорий, ед.        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val="en-US" w:eastAsia="en-US"/>
              </w:rPr>
              <w:t>4</w:t>
            </w:r>
            <w:r w:rsidRPr="0000434E">
              <w:rPr>
                <w:color w:val="000000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val="en-US" w:eastAsia="en-US"/>
              </w:rPr>
              <w:t>4</w:t>
            </w:r>
            <w:r w:rsidRPr="0000434E">
              <w:rPr>
                <w:color w:val="000000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5E2ECF" w:rsidRPr="0000434E" w:rsidTr="00B379B7">
        <w:trPr>
          <w:trHeight w:val="1124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Количество благоустроенных территорий общего пользования, ед.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8</w:t>
            </w:r>
            <w:r w:rsidRPr="0000434E">
              <w:rPr>
                <w:color w:val="000000"/>
                <w:sz w:val="24"/>
                <w:szCs w:val="24"/>
                <w:lang w:val="en-US" w:eastAsia="en-US"/>
              </w:rPr>
              <w:t>9</w:t>
            </w:r>
            <w:r w:rsidRPr="0000434E">
              <w:rPr>
                <w:color w:val="000000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8</w:t>
            </w:r>
            <w:r w:rsidRPr="0000434E">
              <w:rPr>
                <w:color w:val="000000"/>
                <w:sz w:val="24"/>
                <w:szCs w:val="24"/>
                <w:lang w:val="en-US" w:eastAsia="en-US"/>
              </w:rPr>
              <w:t>9</w:t>
            </w:r>
            <w:r w:rsidRPr="0000434E">
              <w:rPr>
                <w:color w:val="000000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5E2ECF" w:rsidRPr="0000434E" w:rsidTr="00B379B7">
        <w:trPr>
          <w:trHeight w:val="189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Доля граждан принявших участия в решении вопросов развития городской среды, от общего количества граждан в возрасте от 14 лет, проживающих в муниципальных образованиях Кондинского района, на территории которых реализуются проекты по созданию комфортной городской среды, %.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val="en-US" w:eastAsia="en-US"/>
              </w:rPr>
              <w:t>20</w:t>
            </w:r>
            <w:r w:rsidRPr="0000434E">
              <w:rPr>
                <w:color w:val="000000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val="en-US" w:eastAsia="en-US"/>
              </w:rPr>
              <w:t>20</w:t>
            </w:r>
            <w:r w:rsidRPr="0000434E">
              <w:rPr>
                <w:color w:val="000000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</w:tbl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По результатам реализации за 2022 год муниципальная программа признана эффективной, значение интегральной оценки в баллах – 9</w:t>
      </w:r>
      <w:r w:rsidR="00234199">
        <w:rPr>
          <w:sz w:val="24"/>
          <w:szCs w:val="24"/>
        </w:rPr>
        <w:t>,</w:t>
      </w:r>
      <w:r w:rsidRPr="0000434E">
        <w:rPr>
          <w:sz w:val="24"/>
          <w:szCs w:val="24"/>
        </w:rPr>
        <w:t xml:space="preserve">19 </w:t>
      </w:r>
      <w:r w:rsidRPr="0000434E">
        <w:rPr>
          <w:bCs/>
          <w:sz w:val="24"/>
          <w:szCs w:val="24"/>
        </w:rPr>
        <w:t>(максимальное значение – 10,00)</w:t>
      </w:r>
      <w:r w:rsidRPr="0000434E">
        <w:rPr>
          <w:sz w:val="24"/>
          <w:szCs w:val="24"/>
        </w:rPr>
        <w:t>, учитывающей вес комплексных критериев: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общественная оценка результатов реализации муниципальной программы – оценка 3,0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результативность муниципальной программы – оценка 2,55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эффективность механизма реализации муниципальной программы – 1,8 </w:t>
      </w:r>
      <w:r w:rsidRPr="0000434E">
        <w:rPr>
          <w:bCs/>
          <w:sz w:val="24"/>
          <w:szCs w:val="24"/>
        </w:rPr>
        <w:t>(максимальное значение – 2,00)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обеспечение муниципальной программы – 1,84 </w:t>
      </w:r>
      <w:r w:rsidRPr="0000434E">
        <w:rPr>
          <w:bCs/>
          <w:sz w:val="24"/>
          <w:szCs w:val="24"/>
        </w:rPr>
        <w:t>(максимальное значение – 2,00)</w:t>
      </w:r>
      <w:r w:rsidRPr="0000434E">
        <w:rPr>
          <w:sz w:val="24"/>
          <w:szCs w:val="24"/>
        </w:rPr>
        <w:t>.</w:t>
      </w:r>
    </w:p>
    <w:p w:rsidR="005E2ECF" w:rsidRPr="0000434E" w:rsidRDefault="005E2ECF" w:rsidP="005E2ECF">
      <w:pPr>
        <w:ind w:firstLine="709"/>
        <w:jc w:val="both"/>
        <w:rPr>
          <w:color w:val="FF0000"/>
          <w:sz w:val="24"/>
          <w:szCs w:val="24"/>
        </w:rPr>
      </w:pPr>
      <w:r w:rsidRPr="0000434E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2022 год, учитывая, что ее мероприятия направлены на </w:t>
      </w:r>
      <w:r w:rsidRPr="0000434E">
        <w:rPr>
          <w:sz w:val="24"/>
          <w:szCs w:val="24"/>
        </w:rPr>
        <w:t>повышение уровня благоустройства дворовых и общественных территорий Кондинского района</w:t>
      </w:r>
      <w:r w:rsidRPr="0000434E">
        <w:rPr>
          <w:bCs/>
          <w:sz w:val="24"/>
          <w:szCs w:val="24"/>
        </w:rPr>
        <w:t>, целесообразно продолжить ее реализацию и обеспечить необходимый уровень финансирования за счет средств местного бюджета в очередном финансовом году в муниципальной программе «Формирование комфортной городской среды», утвержденной постановлением  администрации Кондинского района от 23.11.2022 №2538.</w:t>
      </w:r>
    </w:p>
    <w:p w:rsidR="005E2ECF" w:rsidRPr="0000434E" w:rsidRDefault="005E2ECF" w:rsidP="005E2ECF">
      <w:pPr>
        <w:ind w:firstLine="709"/>
        <w:jc w:val="center"/>
        <w:rPr>
          <w:color w:val="000000"/>
          <w:sz w:val="24"/>
          <w:szCs w:val="24"/>
        </w:rPr>
      </w:pPr>
    </w:p>
    <w:p w:rsidR="005E2ECF" w:rsidRPr="0000434E" w:rsidRDefault="005E2ECF" w:rsidP="005E2ECF">
      <w:pPr>
        <w:ind w:firstLine="709"/>
        <w:jc w:val="center"/>
        <w:rPr>
          <w:color w:val="000000"/>
          <w:sz w:val="24"/>
          <w:szCs w:val="24"/>
        </w:rPr>
      </w:pPr>
      <w:r w:rsidRPr="000A0806">
        <w:rPr>
          <w:bCs/>
          <w:sz w:val="24"/>
          <w:szCs w:val="24"/>
        </w:rPr>
        <w:t>4.25.</w:t>
      </w:r>
      <w:r w:rsidRPr="000A0806">
        <w:rPr>
          <w:color w:val="000000"/>
          <w:sz w:val="24"/>
          <w:szCs w:val="24"/>
        </w:rPr>
        <w:t xml:space="preserve"> </w:t>
      </w:r>
      <w:r w:rsidRPr="000A0806">
        <w:rPr>
          <w:bCs/>
          <w:sz w:val="24"/>
          <w:szCs w:val="24"/>
        </w:rPr>
        <w:t>Муниципальная программа Кондинского района «</w:t>
      </w:r>
      <w:r w:rsidRPr="000A0806">
        <w:rPr>
          <w:color w:val="000000"/>
          <w:sz w:val="24"/>
          <w:szCs w:val="24"/>
        </w:rPr>
        <w:t>Доступная среда в Кондинском районе на 2019-2025 годы и на период до 2030 года»</w:t>
      </w:r>
    </w:p>
    <w:p w:rsidR="005E2ECF" w:rsidRPr="0000434E" w:rsidRDefault="005E2ECF" w:rsidP="005E2EC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5E2ECF" w:rsidRPr="0000434E" w:rsidRDefault="005E2ECF" w:rsidP="005E2EC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Муниципальная программа Кондинского района «</w:t>
      </w:r>
      <w:r w:rsidRPr="0000434E">
        <w:rPr>
          <w:color w:val="000000"/>
          <w:sz w:val="24"/>
          <w:szCs w:val="24"/>
        </w:rPr>
        <w:t>Доступная среда в Кондинском районе на 2019-2025 годы и на период до 2030 года</w:t>
      </w:r>
      <w:r w:rsidRPr="0000434E">
        <w:rPr>
          <w:sz w:val="24"/>
          <w:szCs w:val="24"/>
        </w:rPr>
        <w:t xml:space="preserve">» утверждена постановлением администрации Кондинского района от 29 октября 2018 года № 2123 «О муниципальной </w:t>
      </w:r>
      <w:r w:rsidRPr="0000434E">
        <w:rPr>
          <w:sz w:val="24"/>
          <w:szCs w:val="24"/>
        </w:rPr>
        <w:lastRenderedPageBreak/>
        <w:t>программе «</w:t>
      </w:r>
      <w:r w:rsidRPr="0000434E">
        <w:rPr>
          <w:color w:val="000000"/>
          <w:sz w:val="24"/>
          <w:szCs w:val="24"/>
        </w:rPr>
        <w:t>Доступная среда в Кондинском районе на 2019-2025 годы и на период до 2030 года</w:t>
      </w:r>
      <w:r w:rsidRPr="0000434E">
        <w:rPr>
          <w:sz w:val="24"/>
          <w:szCs w:val="24"/>
        </w:rPr>
        <w:t>», ответственный исполнитель – управление архитектуры и градостроительства администрации Кондинского района.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Целью муниципальной программы является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Кондинского района.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В 2022 году мероприятия, основанные на принципах проектного управления, в муниципальной программе не реализовывались.</w:t>
      </w:r>
    </w:p>
    <w:p w:rsidR="005E2ECF" w:rsidRPr="0000434E" w:rsidRDefault="005E2ECF" w:rsidP="005E2EC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Исходя из поставленных задач, направленных на дальнейшее совершенствование в социальной сфере, сформирован переченьиз 5 целевых показателей муниципальной программы. Информация о степени достижения ключевых целевых показателей реализации муниципальной программы представлена в таблице 26.</w:t>
      </w:r>
    </w:p>
    <w:p w:rsidR="005E2ECF" w:rsidRPr="0000434E" w:rsidRDefault="005E2ECF" w:rsidP="005E2ECF">
      <w:pPr>
        <w:ind w:firstLine="709"/>
        <w:jc w:val="right"/>
        <w:rPr>
          <w:sz w:val="24"/>
          <w:szCs w:val="24"/>
        </w:rPr>
      </w:pPr>
      <w:r w:rsidRPr="0000434E">
        <w:rPr>
          <w:sz w:val="24"/>
          <w:szCs w:val="24"/>
        </w:rPr>
        <w:t>Таблица 26</w:t>
      </w:r>
    </w:p>
    <w:p w:rsidR="005E2ECF" w:rsidRPr="0000434E" w:rsidRDefault="005E2ECF" w:rsidP="005E2ECF">
      <w:pPr>
        <w:jc w:val="center"/>
        <w:rPr>
          <w:sz w:val="24"/>
          <w:szCs w:val="24"/>
        </w:rPr>
      </w:pPr>
    </w:p>
    <w:p w:rsidR="005E2ECF" w:rsidRPr="0000434E" w:rsidRDefault="005E2ECF" w:rsidP="005E2ECF">
      <w:pPr>
        <w:jc w:val="center"/>
        <w:rPr>
          <w:sz w:val="24"/>
          <w:szCs w:val="24"/>
        </w:rPr>
      </w:pPr>
      <w:r w:rsidRPr="0000434E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5E2ECF" w:rsidRPr="0000434E" w:rsidRDefault="005E2ECF" w:rsidP="005E2ECF">
      <w:pPr>
        <w:jc w:val="center"/>
        <w:rPr>
          <w:sz w:val="24"/>
          <w:szCs w:val="24"/>
        </w:rPr>
      </w:pPr>
    </w:p>
    <w:tbl>
      <w:tblPr>
        <w:tblW w:w="92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3539"/>
        <w:gridCol w:w="1577"/>
        <w:gridCol w:w="1117"/>
        <w:gridCol w:w="1134"/>
        <w:gridCol w:w="1465"/>
      </w:tblGrid>
      <w:tr w:rsidR="005E2ECF" w:rsidRPr="0000434E" w:rsidTr="00B379B7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Наименование показателей результатов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Значение показателя за 2022 год</w:t>
            </w:r>
          </w:p>
        </w:tc>
      </w:tr>
      <w:tr w:rsidR="005E2ECF" w:rsidRPr="0000434E" w:rsidTr="00B379B7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</w:tr>
      <w:tr w:rsidR="005E2ECF" w:rsidRPr="0000434E" w:rsidTr="00B379B7">
        <w:trPr>
          <w:trHeight w:val="10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Доля объектов, на которых обеспечиваются условия доступности для инвалидов и маломобильных групп населения в общем количестве учреждений культуры, %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42,64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48,8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67,6</w:t>
            </w:r>
          </w:p>
        </w:tc>
      </w:tr>
      <w:tr w:rsidR="005E2ECF" w:rsidRPr="0000434E" w:rsidTr="00B379B7">
        <w:trPr>
          <w:trHeight w:val="10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Доля объектов, на которых обеспечиваются условия доступности для инвалидов и маломобильных групп населения в общем количестве образовательных учреждений, %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37,1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54,0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93,1</w:t>
            </w:r>
          </w:p>
        </w:tc>
      </w:tr>
      <w:tr w:rsidR="005E2ECF" w:rsidRPr="0000434E" w:rsidTr="00B379B7">
        <w:trPr>
          <w:trHeight w:val="12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Доля объектов, на которых обеспечиваются условия доступности для инвалидов и маломобильных групп населения в общем количестве учреждений физической культуры и спорта, %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36,3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46,0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88,5</w:t>
            </w:r>
          </w:p>
        </w:tc>
      </w:tr>
      <w:tr w:rsidR="005E2ECF" w:rsidRPr="0000434E" w:rsidTr="00B379B7">
        <w:trPr>
          <w:trHeight w:val="153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Доля объектов, на которых обеспечиваются условия доступности для инвалидов и маломобильных групп населения в общем количестве учреждений, в которых </w:t>
            </w:r>
            <w:r w:rsidRPr="0000434E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осуществляется предоставление муниципальных услуг, %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lastRenderedPageBreak/>
              <w:t>53,3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53,3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76,1</w:t>
            </w:r>
          </w:p>
        </w:tc>
      </w:tr>
      <w:tr w:rsidR="005E2ECF" w:rsidRPr="0000434E" w:rsidTr="00B379B7">
        <w:trPr>
          <w:trHeight w:val="982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 xml:space="preserve">Доля приспособленных, с учетом потребностей инвалида и обеспечения условий их доступности для инвалида, жилых помещений и общего имущества в многоквартирных жилых домах от общей числа таких объектов, %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</w:tbl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bCs/>
          <w:sz w:val="24"/>
          <w:szCs w:val="24"/>
        </w:rPr>
        <w:t>Не достижение целевых показателей связано с отсутствием финансирования.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По результатам реализации за 2022 год муниципальная программа признана эффективной, значение интегральной оценки в баллах – </w:t>
      </w:r>
      <w:r w:rsidR="00F80BE5">
        <w:rPr>
          <w:sz w:val="24"/>
          <w:szCs w:val="24"/>
        </w:rPr>
        <w:t>4,43</w:t>
      </w:r>
      <w:r w:rsidRPr="0000434E">
        <w:rPr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(максимальное значение – 10,00)</w:t>
      </w:r>
      <w:r w:rsidRPr="0000434E">
        <w:rPr>
          <w:sz w:val="24"/>
          <w:szCs w:val="24"/>
        </w:rPr>
        <w:t xml:space="preserve">, учитывающей вес комплексных критериев: 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F80BE5">
        <w:rPr>
          <w:sz w:val="24"/>
          <w:szCs w:val="24"/>
        </w:rPr>
        <w:t>2,4</w:t>
      </w:r>
      <w:r w:rsidRPr="0000434E">
        <w:rPr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результативность муниципальной программы – 0,75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эффективность механизма реализации муниципальной программы – 2,28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9F7A53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обеспечение муниципальной программы – 0,00 </w:t>
      </w:r>
      <w:r w:rsidRPr="0000434E">
        <w:rPr>
          <w:bCs/>
          <w:sz w:val="24"/>
          <w:szCs w:val="24"/>
        </w:rPr>
        <w:t>(максимальное значение – 1,00)</w:t>
      </w:r>
      <w:r w:rsidRPr="0000434E">
        <w:rPr>
          <w:sz w:val="24"/>
          <w:szCs w:val="24"/>
        </w:rPr>
        <w:t>.</w:t>
      </w:r>
    </w:p>
    <w:p w:rsidR="005E2ECF" w:rsidRPr="009F7A53" w:rsidRDefault="005E2ECF" w:rsidP="005E2ECF">
      <w:pPr>
        <w:widowControl w:val="0"/>
        <w:ind w:firstLine="709"/>
        <w:jc w:val="both"/>
        <w:rPr>
          <w:bCs/>
          <w:color w:val="FF0000"/>
          <w:sz w:val="24"/>
          <w:szCs w:val="24"/>
        </w:rPr>
      </w:pPr>
      <w:r w:rsidRPr="005261FC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2022 год, учитывая, что </w:t>
      </w:r>
      <w:r w:rsidR="00504F3C" w:rsidRPr="005261FC">
        <w:rPr>
          <w:bCs/>
          <w:sz w:val="24"/>
          <w:szCs w:val="24"/>
        </w:rPr>
        <w:t xml:space="preserve">в программе с 2018 по 2022 год не предусмотрено финансирование, принято решение закрыть муниципальную программу. </w:t>
      </w:r>
      <w:r w:rsidR="009935C7" w:rsidRPr="005261FC">
        <w:rPr>
          <w:bCs/>
          <w:sz w:val="24"/>
          <w:szCs w:val="24"/>
        </w:rPr>
        <w:t xml:space="preserve"> На вновь вводимых объектах обеспечиваются условия </w:t>
      </w:r>
      <w:r w:rsidR="009935C7" w:rsidRPr="005261FC">
        <w:rPr>
          <w:color w:val="000000"/>
          <w:sz w:val="24"/>
          <w:szCs w:val="24"/>
          <w:lang w:eastAsia="en-US"/>
        </w:rPr>
        <w:t>доступности для инвалидов и маломобильных групп населения.</w:t>
      </w:r>
    </w:p>
    <w:p w:rsidR="005E2ECF" w:rsidRPr="009F7A53" w:rsidRDefault="005E2ECF" w:rsidP="005E2ECF">
      <w:pPr>
        <w:widowControl w:val="0"/>
        <w:ind w:firstLine="709"/>
        <w:jc w:val="both"/>
        <w:rPr>
          <w:bCs/>
          <w:sz w:val="24"/>
          <w:szCs w:val="24"/>
        </w:rPr>
      </w:pPr>
    </w:p>
    <w:p w:rsidR="005E2ECF" w:rsidRPr="0000434E" w:rsidRDefault="005E2ECF" w:rsidP="005E2ECF">
      <w:pPr>
        <w:ind w:firstLine="709"/>
        <w:jc w:val="center"/>
        <w:rPr>
          <w:color w:val="000000"/>
          <w:sz w:val="24"/>
          <w:szCs w:val="24"/>
        </w:rPr>
      </w:pPr>
      <w:r w:rsidRPr="000A0806">
        <w:rPr>
          <w:bCs/>
          <w:sz w:val="24"/>
          <w:szCs w:val="24"/>
        </w:rPr>
        <w:t>4.26.</w:t>
      </w:r>
      <w:r w:rsidRPr="000A0806">
        <w:rPr>
          <w:color w:val="000000"/>
          <w:sz w:val="24"/>
          <w:szCs w:val="24"/>
        </w:rPr>
        <w:t xml:space="preserve"> </w:t>
      </w:r>
      <w:r w:rsidRPr="000A0806">
        <w:rPr>
          <w:bCs/>
          <w:sz w:val="24"/>
          <w:szCs w:val="24"/>
        </w:rPr>
        <w:t>Муниципальная программа Кондинского района «</w:t>
      </w:r>
      <w:r w:rsidRPr="000A0806">
        <w:rPr>
          <w:color w:val="000000"/>
          <w:sz w:val="24"/>
          <w:szCs w:val="24"/>
        </w:rPr>
        <w:t>Социальная поддержка отдельных категорий граждан на 2019-2025 годы и на период до 2030 года»</w:t>
      </w:r>
    </w:p>
    <w:p w:rsidR="005E2ECF" w:rsidRPr="0000434E" w:rsidRDefault="005E2ECF" w:rsidP="005E2ECF">
      <w:pPr>
        <w:ind w:firstLine="709"/>
        <w:jc w:val="center"/>
        <w:rPr>
          <w:color w:val="000000"/>
          <w:sz w:val="24"/>
          <w:szCs w:val="24"/>
        </w:rPr>
      </w:pP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Муниципальная программа Кондинского района «</w:t>
      </w:r>
      <w:r w:rsidRPr="0000434E">
        <w:rPr>
          <w:color w:val="000000"/>
          <w:sz w:val="24"/>
          <w:szCs w:val="24"/>
        </w:rPr>
        <w:t>Социальная поддержка отдельных категорий граждан на 2019-2025 годы и на период до 2030 года</w:t>
      </w:r>
      <w:r w:rsidRPr="0000434E">
        <w:rPr>
          <w:sz w:val="24"/>
          <w:szCs w:val="24"/>
        </w:rPr>
        <w:t>» утверждена постановлением администрации Кондинского района от 15 октября 2018 года № 2009 «О муниципальной программе «Социальная поддержка отдельных категорий граждан Кондинского района на 2019-2025 годы и на период до 2030 года», ответственный исполнитель – управление опеки и попечительства администрации Кондинского района.</w:t>
      </w:r>
    </w:p>
    <w:p w:rsidR="005E2ECF" w:rsidRPr="0000434E" w:rsidRDefault="005E2ECF" w:rsidP="005E2ECF">
      <w:pPr>
        <w:ind w:firstLine="709"/>
        <w:jc w:val="both"/>
        <w:rPr>
          <w:color w:val="000000"/>
          <w:sz w:val="24"/>
          <w:szCs w:val="24"/>
        </w:rPr>
      </w:pPr>
      <w:r w:rsidRPr="0000434E">
        <w:rPr>
          <w:sz w:val="24"/>
          <w:szCs w:val="24"/>
        </w:rPr>
        <w:t>Целью муниципальной программы является обеспечение доступности и качества предоставления социальных гарантий для отдельных категорий граждан, проживающих в Кондинском районе</w:t>
      </w:r>
      <w:r w:rsidRPr="0000434E">
        <w:rPr>
          <w:color w:val="000000"/>
          <w:sz w:val="24"/>
          <w:szCs w:val="24"/>
        </w:rPr>
        <w:t xml:space="preserve">. 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>В 2022 году мероприятия, основанные на принципах проектного управления, в муниципальной программе не реализовывались.</w:t>
      </w:r>
    </w:p>
    <w:p w:rsidR="005E2ECF" w:rsidRPr="0000434E" w:rsidRDefault="005E2ECF" w:rsidP="005E2EC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Исходя из поставленных задач, направленных на </w:t>
      </w:r>
      <w:r w:rsidRPr="0000434E">
        <w:rPr>
          <w:bCs/>
          <w:sz w:val="24"/>
          <w:szCs w:val="24"/>
        </w:rPr>
        <w:t>дальнейшее совершенствование в социальной сфере</w:t>
      </w:r>
      <w:r w:rsidRPr="0000434E">
        <w:rPr>
          <w:sz w:val="24"/>
          <w:szCs w:val="24"/>
        </w:rPr>
        <w:t xml:space="preserve"> Кондинского района, сформирован перечень целевых показателей муниципальной программы. Информация о степени достижения ключевых целевых показателей реализации муниципальной программы представлена в таблице 27.</w:t>
      </w:r>
    </w:p>
    <w:p w:rsidR="00685D8C" w:rsidRDefault="00685D8C" w:rsidP="005E2ECF">
      <w:pPr>
        <w:ind w:firstLine="709"/>
        <w:jc w:val="right"/>
        <w:rPr>
          <w:sz w:val="24"/>
          <w:szCs w:val="24"/>
        </w:rPr>
      </w:pPr>
    </w:p>
    <w:p w:rsidR="005E2ECF" w:rsidRPr="0000434E" w:rsidRDefault="005E2ECF" w:rsidP="005E2ECF">
      <w:pPr>
        <w:ind w:firstLine="709"/>
        <w:jc w:val="right"/>
        <w:rPr>
          <w:sz w:val="24"/>
          <w:szCs w:val="24"/>
        </w:rPr>
      </w:pPr>
      <w:r w:rsidRPr="0000434E">
        <w:rPr>
          <w:sz w:val="24"/>
          <w:szCs w:val="24"/>
        </w:rPr>
        <w:t>Таблица 27</w:t>
      </w:r>
    </w:p>
    <w:p w:rsidR="005E2ECF" w:rsidRPr="0000434E" w:rsidRDefault="005E2ECF" w:rsidP="005E2ECF">
      <w:pPr>
        <w:jc w:val="center"/>
        <w:rPr>
          <w:sz w:val="24"/>
          <w:szCs w:val="24"/>
        </w:rPr>
      </w:pPr>
      <w:r w:rsidRPr="0000434E">
        <w:rPr>
          <w:sz w:val="24"/>
          <w:szCs w:val="24"/>
        </w:rPr>
        <w:t xml:space="preserve">Достижение ключевого целевого показателя муниципальной программы </w:t>
      </w:r>
    </w:p>
    <w:p w:rsidR="005E2ECF" w:rsidRPr="0000434E" w:rsidRDefault="005E2ECF" w:rsidP="005E2ECF">
      <w:pPr>
        <w:jc w:val="center"/>
        <w:rPr>
          <w:sz w:val="24"/>
          <w:szCs w:val="24"/>
        </w:rPr>
      </w:pPr>
    </w:p>
    <w:tbl>
      <w:tblPr>
        <w:tblW w:w="9336" w:type="dxa"/>
        <w:tblInd w:w="93" w:type="dxa"/>
        <w:tblLook w:val="04A0" w:firstRow="1" w:lastRow="0" w:firstColumn="1" w:lastColumn="0" w:noHBand="0" w:noVBand="1"/>
      </w:tblPr>
      <w:tblGrid>
        <w:gridCol w:w="445"/>
        <w:gridCol w:w="3398"/>
        <w:gridCol w:w="1860"/>
        <w:gridCol w:w="1116"/>
        <w:gridCol w:w="1186"/>
        <w:gridCol w:w="1331"/>
      </w:tblGrid>
      <w:tr w:rsidR="005E2ECF" w:rsidRPr="0000434E" w:rsidTr="00B379B7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lastRenderedPageBreak/>
              <w:t>№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6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Значение показателя за 2022 год</w:t>
            </w:r>
          </w:p>
        </w:tc>
      </w:tr>
      <w:tr w:rsidR="005E2ECF" w:rsidRPr="0000434E" w:rsidTr="00B379B7">
        <w:trPr>
          <w:trHeight w:val="1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</w:tr>
      <w:tr w:rsidR="005E2ECF" w:rsidRPr="00DB5ABE" w:rsidTr="00B379B7">
        <w:trPr>
          <w:trHeight w:val="10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5E2ECF" w:rsidRPr="00DB5ABE" w:rsidTr="00B379B7">
        <w:trPr>
          <w:trHeight w:val="12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Доля детей-сирот и детей, оставшихся без попечения родителей, устроенных на семейные формы воспитания (от числа детей-сирот и детей, оставшихся без попечения родителей, выявленных в течение отчетного периода)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93,3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98,0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102,0</w:t>
            </w:r>
          </w:p>
        </w:tc>
      </w:tr>
      <w:tr w:rsidR="005E2ECF" w:rsidRPr="00DB5ABE" w:rsidTr="00B379B7">
        <w:trPr>
          <w:trHeight w:val="10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Количество отмененных решений о передаче детей-сирот и детей, оставшихся без попечения родителей, на воспитание в семьи граждан Российской Федерации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3,0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CF" w:rsidRPr="0000434E" w:rsidRDefault="005E2ECF" w:rsidP="00B379B7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0434E">
              <w:rPr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</w:tbl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По результатам реализации за 2022 год муниципальная программа признана эффективной, значение интегральной оценки в баллах – </w:t>
      </w:r>
      <w:r w:rsidR="0074030B">
        <w:rPr>
          <w:sz w:val="24"/>
          <w:szCs w:val="24"/>
        </w:rPr>
        <w:t>9,84</w:t>
      </w:r>
      <w:r w:rsidRPr="0000434E">
        <w:rPr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(максимальное значение – 10,00)</w:t>
      </w:r>
      <w:r w:rsidRPr="0000434E">
        <w:rPr>
          <w:sz w:val="24"/>
          <w:szCs w:val="24"/>
        </w:rPr>
        <w:t xml:space="preserve">, учитывающей вес комплексных критериев: 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74030B">
        <w:rPr>
          <w:sz w:val="24"/>
          <w:szCs w:val="24"/>
        </w:rPr>
        <w:t>3,0</w:t>
      </w:r>
      <w:r w:rsidRPr="0000434E">
        <w:rPr>
          <w:sz w:val="24"/>
          <w:szCs w:val="24"/>
        </w:rPr>
        <w:t xml:space="preserve">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результативность муниципальной программы – оценка 3,00 </w:t>
      </w:r>
      <w:r w:rsidRPr="0000434E">
        <w:rPr>
          <w:bCs/>
          <w:sz w:val="24"/>
          <w:szCs w:val="24"/>
        </w:rPr>
        <w:t>(максимальное значение – 3,00)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эффективность механизма реализации муниципальной программы – 1,84 </w:t>
      </w:r>
      <w:r w:rsidRPr="0000434E">
        <w:rPr>
          <w:bCs/>
          <w:sz w:val="24"/>
          <w:szCs w:val="24"/>
        </w:rPr>
        <w:t>(максимальное значение – 2,00)</w:t>
      </w:r>
      <w:r w:rsidRPr="0000434E">
        <w:rPr>
          <w:sz w:val="24"/>
          <w:szCs w:val="24"/>
        </w:rPr>
        <w:t>;</w:t>
      </w:r>
    </w:p>
    <w:p w:rsidR="005E2ECF" w:rsidRPr="0000434E" w:rsidRDefault="005E2ECF" w:rsidP="005E2ECF">
      <w:pPr>
        <w:ind w:firstLine="709"/>
        <w:jc w:val="both"/>
        <w:rPr>
          <w:sz w:val="24"/>
          <w:szCs w:val="24"/>
        </w:rPr>
      </w:pPr>
      <w:r w:rsidRPr="0000434E">
        <w:rPr>
          <w:sz w:val="24"/>
          <w:szCs w:val="24"/>
        </w:rPr>
        <w:t xml:space="preserve">обеспечение муниципальной программы – 2,00 </w:t>
      </w:r>
      <w:r w:rsidRPr="0000434E">
        <w:rPr>
          <w:bCs/>
          <w:sz w:val="24"/>
          <w:szCs w:val="24"/>
        </w:rPr>
        <w:t>(максимальное значение – 2,00)</w:t>
      </w:r>
      <w:r w:rsidRPr="0000434E">
        <w:rPr>
          <w:sz w:val="24"/>
          <w:szCs w:val="24"/>
        </w:rPr>
        <w:t>.</w:t>
      </w:r>
    </w:p>
    <w:p w:rsidR="005E2ECF" w:rsidRPr="00607245" w:rsidRDefault="005E2ECF" w:rsidP="005E2ECF">
      <w:pPr>
        <w:ind w:firstLine="709"/>
        <w:jc w:val="both"/>
        <w:rPr>
          <w:bCs/>
          <w:sz w:val="24"/>
          <w:szCs w:val="24"/>
        </w:rPr>
      </w:pPr>
      <w:r w:rsidRPr="0000434E">
        <w:rPr>
          <w:bCs/>
          <w:sz w:val="24"/>
          <w:szCs w:val="24"/>
        </w:rPr>
        <w:t>В связи с передачей полномочий по реализации мероприятий муниципальной программы на уровень субъекта Российской Федерации, с 01.01.2023 муниципальная программа утратила силу.</w:t>
      </w:r>
    </w:p>
    <w:p w:rsidR="005E2ECF" w:rsidRPr="0041127E" w:rsidRDefault="005E2ECF" w:rsidP="005E2ECF">
      <w:pPr>
        <w:widowControl w:val="0"/>
        <w:ind w:firstLine="709"/>
        <w:jc w:val="both"/>
        <w:rPr>
          <w:sz w:val="24"/>
          <w:szCs w:val="24"/>
        </w:rPr>
      </w:pPr>
    </w:p>
    <w:p w:rsidR="00BD1B10" w:rsidRPr="0041127E" w:rsidRDefault="00BD1B10" w:rsidP="005E2ECF">
      <w:pPr>
        <w:ind w:firstLine="709"/>
        <w:jc w:val="center"/>
        <w:rPr>
          <w:sz w:val="24"/>
          <w:szCs w:val="24"/>
        </w:rPr>
      </w:pPr>
    </w:p>
    <w:sectPr w:rsidR="00BD1B10" w:rsidRPr="0041127E" w:rsidSect="000C42DF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555A"/>
    <w:multiLevelType w:val="hybridMultilevel"/>
    <w:tmpl w:val="131C9432"/>
    <w:lvl w:ilvl="0" w:tplc="D16C959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60782F"/>
    <w:multiLevelType w:val="hybridMultilevel"/>
    <w:tmpl w:val="45145DD6"/>
    <w:lvl w:ilvl="0" w:tplc="43EC2F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43EF0"/>
    <w:multiLevelType w:val="hybridMultilevel"/>
    <w:tmpl w:val="EE7C95DE"/>
    <w:lvl w:ilvl="0" w:tplc="1054E36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49707A9"/>
    <w:multiLevelType w:val="hybridMultilevel"/>
    <w:tmpl w:val="EE7C95DE"/>
    <w:lvl w:ilvl="0" w:tplc="1054E366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68430E53"/>
    <w:multiLevelType w:val="hybridMultilevel"/>
    <w:tmpl w:val="51E08156"/>
    <w:lvl w:ilvl="0" w:tplc="6714FF18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DA23B24"/>
    <w:multiLevelType w:val="hybridMultilevel"/>
    <w:tmpl w:val="D91E0BD6"/>
    <w:lvl w:ilvl="0" w:tplc="22325B58">
      <w:start w:val="1"/>
      <w:numFmt w:val="decimal"/>
      <w:lvlText w:val="%1)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A02"/>
    <w:rsid w:val="0000434E"/>
    <w:rsid w:val="00010F26"/>
    <w:rsid w:val="00012A1E"/>
    <w:rsid w:val="00017C0A"/>
    <w:rsid w:val="0002081D"/>
    <w:rsid w:val="000339BE"/>
    <w:rsid w:val="000420C1"/>
    <w:rsid w:val="0004223F"/>
    <w:rsid w:val="00057BA0"/>
    <w:rsid w:val="00060670"/>
    <w:rsid w:val="00060BCA"/>
    <w:rsid w:val="0006176D"/>
    <w:rsid w:val="00064F00"/>
    <w:rsid w:val="000740F0"/>
    <w:rsid w:val="00075C10"/>
    <w:rsid w:val="00077D74"/>
    <w:rsid w:val="00084446"/>
    <w:rsid w:val="00085744"/>
    <w:rsid w:val="00091F5C"/>
    <w:rsid w:val="000A0806"/>
    <w:rsid w:val="000B027E"/>
    <w:rsid w:val="000B1293"/>
    <w:rsid w:val="000B398B"/>
    <w:rsid w:val="000C42DF"/>
    <w:rsid w:val="000C6021"/>
    <w:rsid w:val="000C6504"/>
    <w:rsid w:val="000C7766"/>
    <w:rsid w:val="000C798D"/>
    <w:rsid w:val="000C7C98"/>
    <w:rsid w:val="000D365E"/>
    <w:rsid w:val="000D36B0"/>
    <w:rsid w:val="000E341F"/>
    <w:rsid w:val="0010133D"/>
    <w:rsid w:val="001132F3"/>
    <w:rsid w:val="00116231"/>
    <w:rsid w:val="001238FC"/>
    <w:rsid w:val="00125051"/>
    <w:rsid w:val="0012734E"/>
    <w:rsid w:val="00130F5F"/>
    <w:rsid w:val="001329C2"/>
    <w:rsid w:val="001454DE"/>
    <w:rsid w:val="00161ABC"/>
    <w:rsid w:val="00163748"/>
    <w:rsid w:val="00173B41"/>
    <w:rsid w:val="00174803"/>
    <w:rsid w:val="001914B5"/>
    <w:rsid w:val="00193132"/>
    <w:rsid w:val="0019502E"/>
    <w:rsid w:val="001A1EC1"/>
    <w:rsid w:val="001A1FF4"/>
    <w:rsid w:val="001B19EF"/>
    <w:rsid w:val="001B7D99"/>
    <w:rsid w:val="001C5C86"/>
    <w:rsid w:val="001D2C98"/>
    <w:rsid w:val="001E5922"/>
    <w:rsid w:val="001F0DF1"/>
    <w:rsid w:val="001F2295"/>
    <w:rsid w:val="001F686E"/>
    <w:rsid w:val="001F6BFF"/>
    <w:rsid w:val="00201F93"/>
    <w:rsid w:val="002111F7"/>
    <w:rsid w:val="00215CC3"/>
    <w:rsid w:val="002318D5"/>
    <w:rsid w:val="00233450"/>
    <w:rsid w:val="00234199"/>
    <w:rsid w:val="0025646B"/>
    <w:rsid w:val="002607D7"/>
    <w:rsid w:val="002614AC"/>
    <w:rsid w:val="00273DFE"/>
    <w:rsid w:val="00275A11"/>
    <w:rsid w:val="00284351"/>
    <w:rsid w:val="00291CEE"/>
    <w:rsid w:val="00294593"/>
    <w:rsid w:val="002A43E5"/>
    <w:rsid w:val="002B28B9"/>
    <w:rsid w:val="002B6FE0"/>
    <w:rsid w:val="002B7C2E"/>
    <w:rsid w:val="002B7E29"/>
    <w:rsid w:val="002C01C5"/>
    <w:rsid w:val="002C42F1"/>
    <w:rsid w:val="002C4575"/>
    <w:rsid w:val="002D39C5"/>
    <w:rsid w:val="002D59FA"/>
    <w:rsid w:val="002E343E"/>
    <w:rsid w:val="002E7127"/>
    <w:rsid w:val="0030632D"/>
    <w:rsid w:val="00310670"/>
    <w:rsid w:val="003208B1"/>
    <w:rsid w:val="00327E3E"/>
    <w:rsid w:val="00331C93"/>
    <w:rsid w:val="00337D07"/>
    <w:rsid w:val="00340674"/>
    <w:rsid w:val="00345C32"/>
    <w:rsid w:val="00361AEF"/>
    <w:rsid w:val="00364376"/>
    <w:rsid w:val="003668D0"/>
    <w:rsid w:val="00384568"/>
    <w:rsid w:val="00385B63"/>
    <w:rsid w:val="00385DF6"/>
    <w:rsid w:val="0038760C"/>
    <w:rsid w:val="00387791"/>
    <w:rsid w:val="00387FCD"/>
    <w:rsid w:val="00391054"/>
    <w:rsid w:val="003914D5"/>
    <w:rsid w:val="00395EFF"/>
    <w:rsid w:val="003A1AF9"/>
    <w:rsid w:val="003A1B8E"/>
    <w:rsid w:val="003A2D62"/>
    <w:rsid w:val="003C1C27"/>
    <w:rsid w:val="003C4FD4"/>
    <w:rsid w:val="003D1770"/>
    <w:rsid w:val="003D2460"/>
    <w:rsid w:val="003E027E"/>
    <w:rsid w:val="003E5967"/>
    <w:rsid w:val="003E6D31"/>
    <w:rsid w:val="003F40EC"/>
    <w:rsid w:val="003F77DB"/>
    <w:rsid w:val="0040210E"/>
    <w:rsid w:val="00404A05"/>
    <w:rsid w:val="0041127E"/>
    <w:rsid w:val="00416EEC"/>
    <w:rsid w:val="00430F59"/>
    <w:rsid w:val="004334A2"/>
    <w:rsid w:val="00442C2D"/>
    <w:rsid w:val="00453F9D"/>
    <w:rsid w:val="00454402"/>
    <w:rsid w:val="00457301"/>
    <w:rsid w:val="00460231"/>
    <w:rsid w:val="00470813"/>
    <w:rsid w:val="004716C4"/>
    <w:rsid w:val="0047238C"/>
    <w:rsid w:val="0048699C"/>
    <w:rsid w:val="00487EA5"/>
    <w:rsid w:val="004A1105"/>
    <w:rsid w:val="004A4A02"/>
    <w:rsid w:val="004A5FB9"/>
    <w:rsid w:val="004B37E4"/>
    <w:rsid w:val="004B7558"/>
    <w:rsid w:val="004C0295"/>
    <w:rsid w:val="004C44BD"/>
    <w:rsid w:val="004D07F4"/>
    <w:rsid w:val="004D35D2"/>
    <w:rsid w:val="004D5D20"/>
    <w:rsid w:val="004E0361"/>
    <w:rsid w:val="004E39F8"/>
    <w:rsid w:val="004E3F03"/>
    <w:rsid w:val="004E4FE5"/>
    <w:rsid w:val="004F4161"/>
    <w:rsid w:val="004F5383"/>
    <w:rsid w:val="00501D01"/>
    <w:rsid w:val="00502576"/>
    <w:rsid w:val="00504F3C"/>
    <w:rsid w:val="00506345"/>
    <w:rsid w:val="00507B85"/>
    <w:rsid w:val="005106FD"/>
    <w:rsid w:val="005140BC"/>
    <w:rsid w:val="00521E98"/>
    <w:rsid w:val="00526052"/>
    <w:rsid w:val="005261FC"/>
    <w:rsid w:val="00527669"/>
    <w:rsid w:val="00551176"/>
    <w:rsid w:val="005568A0"/>
    <w:rsid w:val="0056010F"/>
    <w:rsid w:val="00585352"/>
    <w:rsid w:val="005949CF"/>
    <w:rsid w:val="00597337"/>
    <w:rsid w:val="005A4FEE"/>
    <w:rsid w:val="005A5EF3"/>
    <w:rsid w:val="005B02A6"/>
    <w:rsid w:val="005C7C1F"/>
    <w:rsid w:val="005D6974"/>
    <w:rsid w:val="005E2ECF"/>
    <w:rsid w:val="005F0218"/>
    <w:rsid w:val="005F7D0C"/>
    <w:rsid w:val="00600BC8"/>
    <w:rsid w:val="00603A14"/>
    <w:rsid w:val="00612AB8"/>
    <w:rsid w:val="006164E7"/>
    <w:rsid w:val="00624CE0"/>
    <w:rsid w:val="00633A69"/>
    <w:rsid w:val="006351A1"/>
    <w:rsid w:val="00651E78"/>
    <w:rsid w:val="006613DB"/>
    <w:rsid w:val="0067544B"/>
    <w:rsid w:val="00685D8C"/>
    <w:rsid w:val="00690049"/>
    <w:rsid w:val="00696B78"/>
    <w:rsid w:val="006A4212"/>
    <w:rsid w:val="006A4B6B"/>
    <w:rsid w:val="006B097D"/>
    <w:rsid w:val="006B1C8D"/>
    <w:rsid w:val="006B1F2F"/>
    <w:rsid w:val="006B7F31"/>
    <w:rsid w:val="006C4912"/>
    <w:rsid w:val="006D0B84"/>
    <w:rsid w:val="006D3B61"/>
    <w:rsid w:val="006D65FF"/>
    <w:rsid w:val="006D6625"/>
    <w:rsid w:val="006E5718"/>
    <w:rsid w:val="006F34F1"/>
    <w:rsid w:val="00700B23"/>
    <w:rsid w:val="00702007"/>
    <w:rsid w:val="0071049B"/>
    <w:rsid w:val="00711E25"/>
    <w:rsid w:val="0071349E"/>
    <w:rsid w:val="00715D3C"/>
    <w:rsid w:val="007172CC"/>
    <w:rsid w:val="0072706C"/>
    <w:rsid w:val="0074030B"/>
    <w:rsid w:val="00754CB6"/>
    <w:rsid w:val="00755AC5"/>
    <w:rsid w:val="00764865"/>
    <w:rsid w:val="00764B1D"/>
    <w:rsid w:val="00785C81"/>
    <w:rsid w:val="007906B6"/>
    <w:rsid w:val="00791C0A"/>
    <w:rsid w:val="00795F9E"/>
    <w:rsid w:val="007B464E"/>
    <w:rsid w:val="007C29EB"/>
    <w:rsid w:val="007C5DDD"/>
    <w:rsid w:val="007C734B"/>
    <w:rsid w:val="007E0342"/>
    <w:rsid w:val="007E09E0"/>
    <w:rsid w:val="007E2DAC"/>
    <w:rsid w:val="007E556E"/>
    <w:rsid w:val="007E71C6"/>
    <w:rsid w:val="007F042C"/>
    <w:rsid w:val="007F76AE"/>
    <w:rsid w:val="008030A2"/>
    <w:rsid w:val="008037A6"/>
    <w:rsid w:val="00806207"/>
    <w:rsid w:val="0081210B"/>
    <w:rsid w:val="0081230F"/>
    <w:rsid w:val="00814506"/>
    <w:rsid w:val="00820DD4"/>
    <w:rsid w:val="008275EA"/>
    <w:rsid w:val="008332A1"/>
    <w:rsid w:val="0083701C"/>
    <w:rsid w:val="008416DC"/>
    <w:rsid w:val="008430F6"/>
    <w:rsid w:val="00850597"/>
    <w:rsid w:val="008565B8"/>
    <w:rsid w:val="00861596"/>
    <w:rsid w:val="00884674"/>
    <w:rsid w:val="00892C36"/>
    <w:rsid w:val="00893EC6"/>
    <w:rsid w:val="00894F0B"/>
    <w:rsid w:val="008961C6"/>
    <w:rsid w:val="008A4CB0"/>
    <w:rsid w:val="008B0C82"/>
    <w:rsid w:val="008C248C"/>
    <w:rsid w:val="008C7FCC"/>
    <w:rsid w:val="008D1B85"/>
    <w:rsid w:val="008D30BA"/>
    <w:rsid w:val="008D6FB4"/>
    <w:rsid w:val="008E26E5"/>
    <w:rsid w:val="008E6A17"/>
    <w:rsid w:val="008F3963"/>
    <w:rsid w:val="009024E6"/>
    <w:rsid w:val="00907663"/>
    <w:rsid w:val="00911ECE"/>
    <w:rsid w:val="009164C9"/>
    <w:rsid w:val="00916C26"/>
    <w:rsid w:val="009232C6"/>
    <w:rsid w:val="00937116"/>
    <w:rsid w:val="009407E2"/>
    <w:rsid w:val="00941C27"/>
    <w:rsid w:val="0094261B"/>
    <w:rsid w:val="00944414"/>
    <w:rsid w:val="0094451C"/>
    <w:rsid w:val="00944C54"/>
    <w:rsid w:val="009478A2"/>
    <w:rsid w:val="009507AE"/>
    <w:rsid w:val="009514F4"/>
    <w:rsid w:val="00960B74"/>
    <w:rsid w:val="009622D0"/>
    <w:rsid w:val="00963D08"/>
    <w:rsid w:val="00964436"/>
    <w:rsid w:val="00965AEA"/>
    <w:rsid w:val="0097045A"/>
    <w:rsid w:val="00971FB3"/>
    <w:rsid w:val="00972055"/>
    <w:rsid w:val="00974AF2"/>
    <w:rsid w:val="009750CB"/>
    <w:rsid w:val="00984BAA"/>
    <w:rsid w:val="00990151"/>
    <w:rsid w:val="009935C7"/>
    <w:rsid w:val="00993A04"/>
    <w:rsid w:val="00994CC0"/>
    <w:rsid w:val="009A0265"/>
    <w:rsid w:val="009A3EF0"/>
    <w:rsid w:val="009A5B9C"/>
    <w:rsid w:val="009B491B"/>
    <w:rsid w:val="009C30AA"/>
    <w:rsid w:val="009C736B"/>
    <w:rsid w:val="009D15F1"/>
    <w:rsid w:val="009D1B55"/>
    <w:rsid w:val="009D3AA2"/>
    <w:rsid w:val="009F21B2"/>
    <w:rsid w:val="009F7647"/>
    <w:rsid w:val="009F7A53"/>
    <w:rsid w:val="00A05697"/>
    <w:rsid w:val="00A152DE"/>
    <w:rsid w:val="00A22352"/>
    <w:rsid w:val="00A2366B"/>
    <w:rsid w:val="00A255FD"/>
    <w:rsid w:val="00A356C4"/>
    <w:rsid w:val="00A410E8"/>
    <w:rsid w:val="00A43AC7"/>
    <w:rsid w:val="00A456A3"/>
    <w:rsid w:val="00A47956"/>
    <w:rsid w:val="00A5026F"/>
    <w:rsid w:val="00A601A6"/>
    <w:rsid w:val="00A629C2"/>
    <w:rsid w:val="00A63185"/>
    <w:rsid w:val="00A64B3E"/>
    <w:rsid w:val="00A7532D"/>
    <w:rsid w:val="00A7645D"/>
    <w:rsid w:val="00A85E59"/>
    <w:rsid w:val="00A938A2"/>
    <w:rsid w:val="00AB5AF1"/>
    <w:rsid w:val="00AC262C"/>
    <w:rsid w:val="00AC73AA"/>
    <w:rsid w:val="00AC78BC"/>
    <w:rsid w:val="00AD6CDC"/>
    <w:rsid w:val="00AE080D"/>
    <w:rsid w:val="00AE5FC0"/>
    <w:rsid w:val="00AE71B5"/>
    <w:rsid w:val="00B10BD0"/>
    <w:rsid w:val="00B167B6"/>
    <w:rsid w:val="00B16E77"/>
    <w:rsid w:val="00B2288B"/>
    <w:rsid w:val="00B2526A"/>
    <w:rsid w:val="00B379B7"/>
    <w:rsid w:val="00B53FA0"/>
    <w:rsid w:val="00B62910"/>
    <w:rsid w:val="00B62E37"/>
    <w:rsid w:val="00B64421"/>
    <w:rsid w:val="00B66B66"/>
    <w:rsid w:val="00B74D46"/>
    <w:rsid w:val="00B7712B"/>
    <w:rsid w:val="00B77682"/>
    <w:rsid w:val="00B805F7"/>
    <w:rsid w:val="00B83D93"/>
    <w:rsid w:val="00B849C0"/>
    <w:rsid w:val="00B87518"/>
    <w:rsid w:val="00B900B2"/>
    <w:rsid w:val="00B94A69"/>
    <w:rsid w:val="00BA058C"/>
    <w:rsid w:val="00BA07FF"/>
    <w:rsid w:val="00BA1699"/>
    <w:rsid w:val="00BA728C"/>
    <w:rsid w:val="00BA730A"/>
    <w:rsid w:val="00BB06BB"/>
    <w:rsid w:val="00BC54CA"/>
    <w:rsid w:val="00BC60D3"/>
    <w:rsid w:val="00BD1B10"/>
    <w:rsid w:val="00BD7E17"/>
    <w:rsid w:val="00BE14C3"/>
    <w:rsid w:val="00BE63C8"/>
    <w:rsid w:val="00BF08DB"/>
    <w:rsid w:val="00BF1432"/>
    <w:rsid w:val="00BF2A8D"/>
    <w:rsid w:val="00BF4867"/>
    <w:rsid w:val="00BF6A91"/>
    <w:rsid w:val="00C01B4A"/>
    <w:rsid w:val="00C074AA"/>
    <w:rsid w:val="00C12452"/>
    <w:rsid w:val="00C15E91"/>
    <w:rsid w:val="00C162BE"/>
    <w:rsid w:val="00C31727"/>
    <w:rsid w:val="00C3399B"/>
    <w:rsid w:val="00C37D13"/>
    <w:rsid w:val="00C50AE7"/>
    <w:rsid w:val="00C524AC"/>
    <w:rsid w:val="00C5255A"/>
    <w:rsid w:val="00C54C30"/>
    <w:rsid w:val="00C5751E"/>
    <w:rsid w:val="00C579D9"/>
    <w:rsid w:val="00C63717"/>
    <w:rsid w:val="00C71D38"/>
    <w:rsid w:val="00C73A37"/>
    <w:rsid w:val="00C85A1E"/>
    <w:rsid w:val="00C871D4"/>
    <w:rsid w:val="00C9314C"/>
    <w:rsid w:val="00C93B22"/>
    <w:rsid w:val="00C97FDE"/>
    <w:rsid w:val="00CA43FF"/>
    <w:rsid w:val="00CA4A52"/>
    <w:rsid w:val="00CB381F"/>
    <w:rsid w:val="00CB42B5"/>
    <w:rsid w:val="00CB6735"/>
    <w:rsid w:val="00CB71BF"/>
    <w:rsid w:val="00CC01B9"/>
    <w:rsid w:val="00CC3140"/>
    <w:rsid w:val="00CC40E6"/>
    <w:rsid w:val="00CD183C"/>
    <w:rsid w:val="00CD329B"/>
    <w:rsid w:val="00CD6B18"/>
    <w:rsid w:val="00CD6CF9"/>
    <w:rsid w:val="00CE0222"/>
    <w:rsid w:val="00CE0FC4"/>
    <w:rsid w:val="00CE5074"/>
    <w:rsid w:val="00D06F43"/>
    <w:rsid w:val="00D161E8"/>
    <w:rsid w:val="00D16903"/>
    <w:rsid w:val="00D31B9A"/>
    <w:rsid w:val="00D43B19"/>
    <w:rsid w:val="00D45886"/>
    <w:rsid w:val="00D524C4"/>
    <w:rsid w:val="00D57076"/>
    <w:rsid w:val="00D62927"/>
    <w:rsid w:val="00D62E4D"/>
    <w:rsid w:val="00D641ED"/>
    <w:rsid w:val="00D82F30"/>
    <w:rsid w:val="00D85502"/>
    <w:rsid w:val="00D93778"/>
    <w:rsid w:val="00D954AF"/>
    <w:rsid w:val="00D95DFC"/>
    <w:rsid w:val="00D95ED1"/>
    <w:rsid w:val="00DA2F1C"/>
    <w:rsid w:val="00DA56CA"/>
    <w:rsid w:val="00DB7DA6"/>
    <w:rsid w:val="00DB7F2E"/>
    <w:rsid w:val="00DF2153"/>
    <w:rsid w:val="00DF23BC"/>
    <w:rsid w:val="00E02DB5"/>
    <w:rsid w:val="00E06BB8"/>
    <w:rsid w:val="00E17E9D"/>
    <w:rsid w:val="00E329BE"/>
    <w:rsid w:val="00E32B16"/>
    <w:rsid w:val="00E36559"/>
    <w:rsid w:val="00E36C33"/>
    <w:rsid w:val="00E41FA6"/>
    <w:rsid w:val="00E50FF2"/>
    <w:rsid w:val="00E53B7D"/>
    <w:rsid w:val="00E54B98"/>
    <w:rsid w:val="00E61CD4"/>
    <w:rsid w:val="00E66608"/>
    <w:rsid w:val="00E90B54"/>
    <w:rsid w:val="00E96E5C"/>
    <w:rsid w:val="00EB066B"/>
    <w:rsid w:val="00EB2AE6"/>
    <w:rsid w:val="00EB3C04"/>
    <w:rsid w:val="00EB4588"/>
    <w:rsid w:val="00EB62E2"/>
    <w:rsid w:val="00EE0F54"/>
    <w:rsid w:val="00EF07AE"/>
    <w:rsid w:val="00EF22EC"/>
    <w:rsid w:val="00F1296B"/>
    <w:rsid w:val="00F2009D"/>
    <w:rsid w:val="00F204E7"/>
    <w:rsid w:val="00F240A4"/>
    <w:rsid w:val="00F251CD"/>
    <w:rsid w:val="00F33635"/>
    <w:rsid w:val="00F44665"/>
    <w:rsid w:val="00F51CDF"/>
    <w:rsid w:val="00F621E2"/>
    <w:rsid w:val="00F67F74"/>
    <w:rsid w:val="00F72A5F"/>
    <w:rsid w:val="00F76946"/>
    <w:rsid w:val="00F80BE5"/>
    <w:rsid w:val="00F813A3"/>
    <w:rsid w:val="00F838E7"/>
    <w:rsid w:val="00F83C8A"/>
    <w:rsid w:val="00F85AAA"/>
    <w:rsid w:val="00F85DD9"/>
    <w:rsid w:val="00F86345"/>
    <w:rsid w:val="00F9326D"/>
    <w:rsid w:val="00F93658"/>
    <w:rsid w:val="00F9537A"/>
    <w:rsid w:val="00F961EC"/>
    <w:rsid w:val="00FC2ED8"/>
    <w:rsid w:val="00FC5496"/>
    <w:rsid w:val="00FC643B"/>
    <w:rsid w:val="00FD23B9"/>
    <w:rsid w:val="00FD2870"/>
    <w:rsid w:val="00FD52B8"/>
    <w:rsid w:val="00FE5C65"/>
    <w:rsid w:val="00FF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A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01A6"/>
    <w:pPr>
      <w:keepNext/>
      <w:suppressAutoHyphens/>
      <w:jc w:val="center"/>
      <w:outlineLvl w:val="0"/>
    </w:pPr>
    <w:rPr>
      <w:rFonts w:ascii="TimesET" w:hAnsi="TimesET"/>
      <w:sz w:val="28"/>
      <w:szCs w:val="24"/>
    </w:rPr>
  </w:style>
  <w:style w:type="paragraph" w:styleId="3">
    <w:name w:val="heading 3"/>
    <w:basedOn w:val="a"/>
    <w:next w:val="a"/>
    <w:link w:val="30"/>
    <w:qFormat/>
    <w:rsid w:val="00A601A6"/>
    <w:pPr>
      <w:keepNext/>
      <w:suppressAutoHyphens/>
      <w:jc w:val="center"/>
      <w:outlineLvl w:val="2"/>
    </w:pPr>
    <w:rPr>
      <w:rFonts w:ascii="TimesET" w:hAnsi="TimesET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B6FE0"/>
    <w:rPr>
      <w:color w:val="0000FF"/>
      <w:u w:val="single"/>
    </w:rPr>
  </w:style>
  <w:style w:type="paragraph" w:styleId="a4">
    <w:name w:val="List Paragraph"/>
    <w:aliases w:val="List Paragraph,Абзац с отступом,Абзац списка1,Маркированный,Абзац списка11"/>
    <w:basedOn w:val="a"/>
    <w:link w:val="a5"/>
    <w:uiPriority w:val="34"/>
    <w:qFormat/>
    <w:rsid w:val="007F04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aliases w:val="List Paragraph Знак,Абзац с отступом Знак,Абзац списка1 Знак,Маркированный Знак,Абзац списка11 Знак"/>
    <w:link w:val="a4"/>
    <w:uiPriority w:val="34"/>
    <w:locked/>
    <w:rsid w:val="007F042C"/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661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6">
    <w:name w:val="s_16"/>
    <w:basedOn w:val="a"/>
    <w:rsid w:val="00A63185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3345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345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AD6CDC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A601A6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601A6"/>
    <w:rPr>
      <w:rFonts w:ascii="TimesET" w:eastAsia="Times New Roman" w:hAnsi="TimesET" w:cs="Times New Roman"/>
      <w:sz w:val="36"/>
      <w:szCs w:val="24"/>
      <w:lang w:eastAsia="ru-RU"/>
    </w:rPr>
  </w:style>
  <w:style w:type="paragraph" w:styleId="aa">
    <w:name w:val="Title"/>
    <w:basedOn w:val="a"/>
    <w:link w:val="ab"/>
    <w:qFormat/>
    <w:rsid w:val="00A601A6"/>
    <w:pPr>
      <w:suppressAutoHyphens/>
      <w:jc w:val="center"/>
    </w:pPr>
    <w:rPr>
      <w:rFonts w:ascii="TimesET" w:hAnsi="TimesET"/>
      <w:sz w:val="32"/>
      <w:szCs w:val="24"/>
    </w:rPr>
  </w:style>
  <w:style w:type="character" w:customStyle="1" w:styleId="ab">
    <w:name w:val="Название Знак"/>
    <w:basedOn w:val="a0"/>
    <w:link w:val="aa"/>
    <w:rsid w:val="00A601A6"/>
    <w:rPr>
      <w:rFonts w:ascii="TimesET" w:eastAsia="Times New Roman" w:hAnsi="TimesET" w:cs="Times New Roman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A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01A6"/>
    <w:pPr>
      <w:keepNext/>
      <w:suppressAutoHyphens/>
      <w:jc w:val="center"/>
      <w:outlineLvl w:val="0"/>
    </w:pPr>
    <w:rPr>
      <w:rFonts w:ascii="TimesET" w:hAnsi="TimesET"/>
      <w:sz w:val="28"/>
      <w:szCs w:val="24"/>
    </w:rPr>
  </w:style>
  <w:style w:type="paragraph" w:styleId="3">
    <w:name w:val="heading 3"/>
    <w:basedOn w:val="a"/>
    <w:next w:val="a"/>
    <w:link w:val="30"/>
    <w:qFormat/>
    <w:rsid w:val="00A601A6"/>
    <w:pPr>
      <w:keepNext/>
      <w:suppressAutoHyphens/>
      <w:jc w:val="center"/>
      <w:outlineLvl w:val="2"/>
    </w:pPr>
    <w:rPr>
      <w:rFonts w:ascii="TimesET" w:hAnsi="TimesET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B6FE0"/>
    <w:rPr>
      <w:color w:val="0000FF"/>
      <w:u w:val="single"/>
    </w:rPr>
  </w:style>
  <w:style w:type="paragraph" w:styleId="a4">
    <w:name w:val="List Paragraph"/>
    <w:aliases w:val="List Paragraph,Абзац с отступом,Абзац списка1,Маркированный,Абзац списка11"/>
    <w:basedOn w:val="a"/>
    <w:link w:val="a5"/>
    <w:uiPriority w:val="34"/>
    <w:qFormat/>
    <w:rsid w:val="007F04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aliases w:val="List Paragraph Знак,Абзац с отступом Знак,Абзац списка1 Знак,Маркированный Знак,Абзац списка11 Знак"/>
    <w:link w:val="a4"/>
    <w:uiPriority w:val="34"/>
    <w:locked/>
    <w:rsid w:val="007F042C"/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661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6">
    <w:name w:val="s_16"/>
    <w:basedOn w:val="a"/>
    <w:rsid w:val="00A63185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3345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345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AD6CDC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A601A6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601A6"/>
    <w:rPr>
      <w:rFonts w:ascii="TimesET" w:eastAsia="Times New Roman" w:hAnsi="TimesET" w:cs="Times New Roman"/>
      <w:sz w:val="36"/>
      <w:szCs w:val="24"/>
      <w:lang w:eastAsia="ru-RU"/>
    </w:rPr>
  </w:style>
  <w:style w:type="paragraph" w:styleId="aa">
    <w:name w:val="Title"/>
    <w:basedOn w:val="a"/>
    <w:link w:val="ab"/>
    <w:qFormat/>
    <w:rsid w:val="00A601A6"/>
    <w:pPr>
      <w:suppressAutoHyphens/>
      <w:jc w:val="center"/>
    </w:pPr>
    <w:rPr>
      <w:rFonts w:ascii="TimesET" w:hAnsi="TimesET"/>
      <w:sz w:val="32"/>
      <w:szCs w:val="24"/>
    </w:rPr>
  </w:style>
  <w:style w:type="character" w:customStyle="1" w:styleId="ab">
    <w:name w:val="Название Знак"/>
    <w:basedOn w:val="a0"/>
    <w:link w:val="aa"/>
    <w:rsid w:val="00A601A6"/>
    <w:rPr>
      <w:rFonts w:ascii="TimesET" w:eastAsia="Times New Roman" w:hAnsi="TimesET" w:cs="Times New Roman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.region-id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9F9BA-288A-4599-B358-84AF35D58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16831</Words>
  <Characters>95942</Characters>
  <Application>Microsoft Office Word</Application>
  <DocSecurity>0</DocSecurity>
  <Lines>799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022201</cp:lastModifiedBy>
  <cp:revision>4</cp:revision>
  <cp:lastPrinted>2023-03-17T05:59:00Z</cp:lastPrinted>
  <dcterms:created xsi:type="dcterms:W3CDTF">2023-03-24T10:45:00Z</dcterms:created>
  <dcterms:modified xsi:type="dcterms:W3CDTF">2023-03-24T10:45:00Z</dcterms:modified>
</cp:coreProperties>
</file>